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FD" w:rsidRDefault="00865AFD" w:rsidP="00865AFD">
      <w:r>
        <w:rPr>
          <w:b/>
          <w:bCs/>
          <w:sz w:val="28"/>
          <w:szCs w:val="28"/>
        </w:rPr>
        <w:t xml:space="preserve">Röplabda Diákolimpia® </w:t>
      </w:r>
      <w:r>
        <w:rPr>
          <w:b/>
          <w:bCs/>
          <w:sz w:val="28"/>
          <w:szCs w:val="28"/>
        </w:rPr>
        <w:t xml:space="preserve">MEGYEDÖNTŐ: 2018. március 13. </w:t>
      </w:r>
    </w:p>
    <w:p w:rsidR="00865AFD" w:rsidRDefault="00865AFD" w:rsidP="00865AFD">
      <w:r>
        <w:rPr>
          <w:i/>
          <w:iCs/>
          <w:sz w:val="28"/>
          <w:szCs w:val="28"/>
        </w:rPr>
        <w:t> </w:t>
      </w:r>
    </w:p>
    <w:p w:rsidR="00865AFD" w:rsidRDefault="00865AFD" w:rsidP="00865AFD">
      <w:r>
        <w:rPr>
          <w:sz w:val="28"/>
          <w:szCs w:val="28"/>
        </w:rPr>
        <w:t>6 csapatos megyedöntő. 2 pályán 2 csoportban, majd keresztben elődöntők, helyosztók (végig 2 nyert játszma! )</w:t>
      </w:r>
    </w:p>
    <w:p w:rsidR="00865AFD" w:rsidRDefault="00865AFD" w:rsidP="00865AFD">
      <w:r>
        <w:rPr>
          <w:sz w:val="16"/>
          <w:szCs w:val="16"/>
        </w:rPr>
        <w:t> </w:t>
      </w:r>
    </w:p>
    <w:p w:rsidR="00865AFD" w:rsidRDefault="00865AFD" w:rsidP="00865AFD">
      <w:r>
        <w:rPr>
          <w:sz w:val="28"/>
          <w:szCs w:val="28"/>
        </w:rPr>
        <w:t>„A” csoport</w:t>
      </w:r>
    </w:p>
    <w:p w:rsidR="00865AFD" w:rsidRDefault="00865AFD" w:rsidP="00865AFD">
      <w:r>
        <w:rPr>
          <w:sz w:val="16"/>
          <w:szCs w:val="16"/>
        </w:rPr>
        <w:t> 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19"/>
        <w:gridCol w:w="1119"/>
        <w:gridCol w:w="1119"/>
        <w:gridCol w:w="559"/>
        <w:gridCol w:w="559"/>
        <w:gridCol w:w="559"/>
        <w:gridCol w:w="746"/>
        <w:gridCol w:w="746"/>
        <w:gridCol w:w="559"/>
        <w:gridCol w:w="746"/>
      </w:tblGrid>
      <w:tr w:rsidR="00865AFD" w:rsidTr="00865AFD">
        <w:trPr>
          <w:trHeight w:val="456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</w:tr>
      <w:tr w:rsidR="00865AFD" w:rsidTr="00865AFD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</w:tr>
      <w:tr w:rsidR="00865AFD" w:rsidTr="00865AFD">
        <w:trPr>
          <w:trHeight w:val="624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Budakeszi Prohászka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(50:24)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1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(70:71)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</w:tr>
      <w:tr w:rsidR="00865AFD" w:rsidTr="00865AFD">
        <w:trPr>
          <w:trHeight w:val="624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Ócsa Bolya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(24:50)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</w:tr>
      <w:tr w:rsidR="00865AFD" w:rsidTr="00865AFD">
        <w:trPr>
          <w:trHeight w:val="624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Vác </w:t>
            </w:r>
            <w:proofErr w:type="spellStart"/>
            <w:r>
              <w:rPr>
                <w:sz w:val="28"/>
                <w:szCs w:val="28"/>
                <w:lang w:eastAsia="en-US"/>
              </w:rPr>
              <w:t>Boronkay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: 2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(71:70)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(34:50)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</w:tr>
    </w:tbl>
    <w:p w:rsidR="00865AFD" w:rsidRDefault="00865AFD" w:rsidP="00865AFD">
      <w:r>
        <w:rPr>
          <w:sz w:val="16"/>
          <w:szCs w:val="16"/>
        </w:rPr>
        <w:t> </w:t>
      </w:r>
    </w:p>
    <w:p w:rsidR="00865AFD" w:rsidRDefault="00865AFD" w:rsidP="00865AFD">
      <w:r>
        <w:rPr>
          <w:sz w:val="28"/>
          <w:szCs w:val="28"/>
        </w:rPr>
        <w:t>„B” csoport</w:t>
      </w:r>
    </w:p>
    <w:p w:rsidR="00865AFD" w:rsidRDefault="00865AFD" w:rsidP="00865AFD">
      <w:r>
        <w:rPr>
          <w:sz w:val="16"/>
          <w:szCs w:val="16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121"/>
        <w:gridCol w:w="829"/>
        <w:gridCol w:w="1120"/>
        <w:gridCol w:w="559"/>
        <w:gridCol w:w="559"/>
        <w:gridCol w:w="559"/>
        <w:gridCol w:w="746"/>
        <w:gridCol w:w="746"/>
        <w:gridCol w:w="559"/>
        <w:gridCol w:w="746"/>
      </w:tblGrid>
      <w:tr w:rsidR="00865AFD" w:rsidTr="00865AFD">
        <w:trPr>
          <w:trHeight w:val="456"/>
        </w:trPr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</w:tr>
      <w:tr w:rsidR="00865AFD" w:rsidTr="00865AFD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</w:p>
        </w:tc>
      </w:tr>
      <w:tr w:rsidR="00865AFD" w:rsidTr="00865AFD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Szigetszentmiklós Batthyány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(50:39)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0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</w:tr>
      <w:tr w:rsidR="00865AFD" w:rsidTr="00865AFD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Radnóti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(39:50)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1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(69:</w:t>
            </w:r>
            <w:proofErr w:type="spellStart"/>
            <w:r>
              <w:rPr>
                <w:sz w:val="20"/>
                <w:szCs w:val="20"/>
                <w:lang w:eastAsia="en-US"/>
              </w:rPr>
              <w:t>69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11ö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</w:tr>
      <w:tr w:rsidR="00865AFD" w:rsidTr="00865AFD">
        <w:trPr>
          <w:trHeight w:val="624"/>
        </w:trPr>
        <w:tc>
          <w:tcPr>
            <w:tcW w:w="26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Vác Madách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2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(34:50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: 2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(69:</w:t>
            </w:r>
            <w:proofErr w:type="spellStart"/>
            <w:r>
              <w:rPr>
                <w:sz w:val="20"/>
                <w:szCs w:val="20"/>
                <w:lang w:eastAsia="en-US"/>
              </w:rPr>
              <w:t>69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AFD" w:rsidRDefault="00865AFD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</w:tr>
    </w:tbl>
    <w:p w:rsidR="00865AFD" w:rsidRDefault="00865AFD" w:rsidP="00865AFD">
      <w:r>
        <w:rPr>
          <w:sz w:val="28"/>
          <w:szCs w:val="28"/>
        </w:rPr>
        <w:t> </w:t>
      </w:r>
    </w:p>
    <w:p w:rsidR="00865AFD" w:rsidRDefault="00865AFD" w:rsidP="00865AFD">
      <w:r>
        <w:rPr>
          <w:sz w:val="28"/>
          <w:szCs w:val="28"/>
        </w:rPr>
        <w:t xml:space="preserve">ELŐDÖNTŐK:    A/I. – B/II.  Budakeszi            - Dunakeszi          </w:t>
      </w:r>
      <w:proofErr w:type="gramStart"/>
      <w:r>
        <w:rPr>
          <w:sz w:val="28"/>
          <w:szCs w:val="28"/>
        </w:rPr>
        <w:t>0 :</w:t>
      </w:r>
      <w:proofErr w:type="gramEnd"/>
      <w:r>
        <w:rPr>
          <w:sz w:val="28"/>
          <w:szCs w:val="28"/>
        </w:rPr>
        <w:t xml:space="preserve"> 2 (40:51)</w:t>
      </w:r>
    </w:p>
    <w:p w:rsidR="00865AFD" w:rsidRDefault="00865AFD" w:rsidP="00865AFD">
      <w:r>
        <w:rPr>
          <w:sz w:val="28"/>
          <w:szCs w:val="28"/>
        </w:rPr>
        <w:t xml:space="preserve">         </w:t>
      </w:r>
    </w:p>
    <w:p w:rsidR="00865AFD" w:rsidRDefault="00865AFD" w:rsidP="00865AFD">
      <w:r>
        <w:rPr>
          <w:sz w:val="28"/>
          <w:szCs w:val="28"/>
        </w:rPr>
        <w:t xml:space="preserve">                            B/I. – A/II.  Szigetszentmiklós - Ócsa                 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0 (51:42)</w:t>
      </w:r>
    </w:p>
    <w:p w:rsidR="00865AFD" w:rsidRDefault="00865AFD" w:rsidP="00865AFD">
      <w:pPr>
        <w:ind w:firstLine="708"/>
      </w:pPr>
      <w:r>
        <w:rPr>
          <w:sz w:val="28"/>
          <w:szCs w:val="28"/>
        </w:rPr>
        <w:t> </w:t>
      </w:r>
    </w:p>
    <w:p w:rsidR="00865AFD" w:rsidRDefault="00865AFD" w:rsidP="00865AFD">
      <w:r>
        <w:rPr>
          <w:sz w:val="28"/>
          <w:szCs w:val="28"/>
        </w:rPr>
        <w:t xml:space="preserve">DÖNTŐ:                                 Dunakeszi            - </w:t>
      </w:r>
      <w:proofErr w:type="spellStart"/>
      <w:r>
        <w:rPr>
          <w:sz w:val="28"/>
          <w:szCs w:val="28"/>
        </w:rPr>
        <w:t>Sz.szentmiklós</w:t>
      </w:r>
      <w:proofErr w:type="spellEnd"/>
      <w:r>
        <w:rPr>
          <w:sz w:val="28"/>
          <w:szCs w:val="28"/>
        </w:rPr>
        <w:t xml:space="preserve">  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1 (67:65)</w:t>
      </w:r>
    </w:p>
    <w:p w:rsidR="00865AFD" w:rsidRDefault="00865AFD" w:rsidP="00865AFD">
      <w:r>
        <w:rPr>
          <w:sz w:val="28"/>
          <w:szCs w:val="28"/>
        </w:rPr>
        <w:t xml:space="preserve">III. HELYÉRT:                       Ócsa                     - Budakeszi         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1 (66:64)</w:t>
      </w:r>
    </w:p>
    <w:p w:rsidR="00865AFD" w:rsidRDefault="00865AFD" w:rsidP="00865AFD">
      <w:r>
        <w:rPr>
          <w:sz w:val="16"/>
          <w:szCs w:val="16"/>
        </w:rPr>
        <w:t> </w:t>
      </w:r>
    </w:p>
    <w:p w:rsidR="00865AFD" w:rsidRDefault="00865AFD" w:rsidP="00865AFD">
      <w:r>
        <w:rPr>
          <w:sz w:val="16"/>
          <w:szCs w:val="16"/>
        </w:rPr>
        <w:t> </w:t>
      </w:r>
    </w:p>
    <w:p w:rsidR="00865AFD" w:rsidRDefault="00865AF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AFD" w:rsidRPr="00865AFD" w:rsidRDefault="00865AFD" w:rsidP="00865AFD">
      <w:pPr>
        <w:pStyle w:val="Cmsor2"/>
        <w:rPr>
          <w:sz w:val="28"/>
        </w:rPr>
      </w:pPr>
      <w:bookmarkStart w:id="0" w:name="_GoBack"/>
      <w:r w:rsidRPr="00865AFD">
        <w:rPr>
          <w:sz w:val="28"/>
        </w:rPr>
        <w:lastRenderedPageBreak/>
        <w:t>VÉGEREDMÉNY</w:t>
      </w:r>
      <w:r w:rsidRPr="00865AFD">
        <w:rPr>
          <w:sz w:val="28"/>
        </w:rPr>
        <w:t>  </w:t>
      </w:r>
    </w:p>
    <w:bookmarkEnd w:id="0"/>
    <w:p w:rsidR="00865AFD" w:rsidRDefault="00865AFD" w:rsidP="00865AFD">
      <w:pPr>
        <w:spacing w:line="276" w:lineRule="auto"/>
        <w:rPr>
          <w:sz w:val="28"/>
          <w:szCs w:val="28"/>
        </w:rPr>
      </w:pPr>
    </w:p>
    <w:p w:rsidR="00865AFD" w:rsidRDefault="00865AFD" w:rsidP="00865AFD">
      <w:pPr>
        <w:pStyle w:val="Listaszerbekezds"/>
        <w:numPr>
          <w:ilvl w:val="0"/>
          <w:numId w:val="1"/>
        </w:numPr>
        <w:spacing w:line="276" w:lineRule="auto"/>
      </w:pPr>
      <w:r w:rsidRPr="00865AFD">
        <w:rPr>
          <w:b/>
          <w:bCs/>
          <w:sz w:val="28"/>
          <w:szCs w:val="28"/>
        </w:rPr>
        <w:t>Dunakeszi Radnóti Gimn. Országos döntőbe jutott</w:t>
      </w:r>
    </w:p>
    <w:p w:rsidR="00865AFD" w:rsidRDefault="00865AFD" w:rsidP="00865AFD">
      <w:pPr>
        <w:pStyle w:val="Listaszerbekezds"/>
        <w:numPr>
          <w:ilvl w:val="0"/>
          <w:numId w:val="1"/>
        </w:numPr>
        <w:spacing w:line="276" w:lineRule="auto"/>
      </w:pPr>
      <w:r w:rsidRPr="00865AFD">
        <w:rPr>
          <w:i/>
          <w:iCs/>
          <w:sz w:val="28"/>
          <w:szCs w:val="28"/>
        </w:rPr>
        <w:t xml:space="preserve">Szigetszentmiklós Batthyány Gimn. </w:t>
      </w:r>
    </w:p>
    <w:p w:rsidR="00865AFD" w:rsidRDefault="00865AFD" w:rsidP="00865AFD">
      <w:pPr>
        <w:pStyle w:val="Listaszerbekezds"/>
        <w:numPr>
          <w:ilvl w:val="0"/>
          <w:numId w:val="1"/>
        </w:numPr>
        <w:spacing w:line="276" w:lineRule="auto"/>
      </w:pPr>
      <w:r w:rsidRPr="00865AFD">
        <w:rPr>
          <w:sz w:val="28"/>
          <w:szCs w:val="28"/>
        </w:rPr>
        <w:t>Ócsa Bolyai János Gimn.</w:t>
      </w:r>
    </w:p>
    <w:p w:rsidR="00865AFD" w:rsidRDefault="00865AFD" w:rsidP="00865AFD">
      <w:pPr>
        <w:pStyle w:val="Listaszerbekezds"/>
        <w:numPr>
          <w:ilvl w:val="0"/>
          <w:numId w:val="1"/>
        </w:numPr>
        <w:spacing w:line="276" w:lineRule="auto"/>
      </w:pPr>
      <w:r w:rsidRPr="00865AFD">
        <w:rPr>
          <w:sz w:val="28"/>
          <w:szCs w:val="28"/>
        </w:rPr>
        <w:t>Budakeszi Prohászka Ottokár Gimn.</w:t>
      </w:r>
    </w:p>
    <w:p w:rsidR="00865AFD" w:rsidRDefault="00865AFD" w:rsidP="00865AFD">
      <w:pPr>
        <w:pStyle w:val="Listaszerbekezds"/>
        <w:numPr>
          <w:ilvl w:val="0"/>
          <w:numId w:val="1"/>
        </w:numPr>
        <w:spacing w:line="276" w:lineRule="auto"/>
      </w:pPr>
      <w:r w:rsidRPr="00865AFD">
        <w:rPr>
          <w:sz w:val="28"/>
          <w:szCs w:val="28"/>
        </w:rPr>
        <w:t>5.-6.       Vác Madách Imre Gimn.</w:t>
      </w:r>
    </w:p>
    <w:p w:rsidR="00865AFD" w:rsidRDefault="00865AFD" w:rsidP="00865AFD">
      <w:pPr>
        <w:pStyle w:val="Listaszerbekezds"/>
        <w:numPr>
          <w:ilvl w:val="0"/>
          <w:numId w:val="1"/>
        </w:numPr>
        <w:spacing w:line="276" w:lineRule="auto"/>
      </w:pPr>
      <w:r w:rsidRPr="00865AFD">
        <w:rPr>
          <w:sz w:val="28"/>
          <w:szCs w:val="28"/>
        </w:rPr>
        <w:t xml:space="preserve">5.-6.       Vác </w:t>
      </w:r>
      <w:proofErr w:type="spellStart"/>
      <w:r w:rsidRPr="00865AFD">
        <w:rPr>
          <w:sz w:val="28"/>
          <w:szCs w:val="28"/>
        </w:rPr>
        <w:t>Boronkay</w:t>
      </w:r>
      <w:proofErr w:type="spellEnd"/>
      <w:r w:rsidRPr="00865AFD">
        <w:rPr>
          <w:sz w:val="28"/>
          <w:szCs w:val="28"/>
        </w:rPr>
        <w:t xml:space="preserve"> György </w:t>
      </w:r>
      <w:proofErr w:type="spellStart"/>
      <w:r w:rsidRPr="00865AFD">
        <w:rPr>
          <w:sz w:val="28"/>
          <w:szCs w:val="28"/>
        </w:rPr>
        <w:t>SzG</w:t>
      </w:r>
      <w:proofErr w:type="spellEnd"/>
      <w:r w:rsidRPr="00865AFD">
        <w:rPr>
          <w:sz w:val="28"/>
          <w:szCs w:val="28"/>
        </w:rPr>
        <w:t>.</w:t>
      </w:r>
    </w:p>
    <w:p w:rsidR="00865AFD" w:rsidRDefault="00865AFD" w:rsidP="00865AFD"/>
    <w:p w:rsidR="004E16F9" w:rsidRDefault="00865AFD"/>
    <w:sectPr w:rsidR="004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4D4"/>
    <w:multiLevelType w:val="hybridMultilevel"/>
    <w:tmpl w:val="EE92F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3471"/>
    <w:multiLevelType w:val="hybridMultilevel"/>
    <w:tmpl w:val="36B66C14"/>
    <w:lvl w:ilvl="0" w:tplc="620838FA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FD"/>
    <w:rsid w:val="002E7BD2"/>
    <w:rsid w:val="005A1D31"/>
    <w:rsid w:val="008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B273-057A-4D52-A0DE-22E776F0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5AF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65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AF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865A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1</cp:revision>
  <dcterms:created xsi:type="dcterms:W3CDTF">2018-03-19T07:19:00Z</dcterms:created>
  <dcterms:modified xsi:type="dcterms:W3CDTF">2018-03-19T07:21:00Z</dcterms:modified>
</cp:coreProperties>
</file>