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1D" w:rsidRDefault="000A041D">
      <w:pPr>
        <w:pStyle w:val="Standard"/>
        <w:rPr>
          <w:lang w:val="hu-HU"/>
        </w:rPr>
      </w:pPr>
      <w:bookmarkStart w:id="0" w:name="_GoBack"/>
      <w:bookmarkEnd w:id="0"/>
    </w:p>
    <w:p w:rsidR="000A041D" w:rsidRDefault="000A041D">
      <w:pPr>
        <w:pStyle w:val="Standard"/>
        <w:jc w:val="center"/>
        <w:rPr>
          <w:lang w:val="hu-HU"/>
        </w:rPr>
      </w:pPr>
    </w:p>
    <w:p w:rsidR="000A041D" w:rsidRDefault="002D3EE7">
      <w:pPr>
        <w:pStyle w:val="Standard"/>
        <w:jc w:val="center"/>
        <w:rPr>
          <w:lang w:val="hu-HU"/>
        </w:rPr>
      </w:pPr>
      <w:r>
        <w:rPr>
          <w:lang w:val="hu-HU"/>
        </w:rPr>
        <w:t>2018/2019 tanév</w:t>
      </w:r>
    </w:p>
    <w:p w:rsidR="000A041D" w:rsidRDefault="002D3EE7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 Monori Körzet</w:t>
      </w:r>
    </w:p>
    <w:p w:rsidR="000A041D" w:rsidRDefault="002D3EE7">
      <w:pPr>
        <w:pStyle w:val="Standard"/>
        <w:jc w:val="center"/>
        <w:rPr>
          <w:lang w:val="hu-HU"/>
        </w:rPr>
      </w:pPr>
      <w:r>
        <w:rPr>
          <w:lang w:val="hu-HU"/>
        </w:rPr>
        <w:t>I.korcsoport Fiú</w:t>
      </w:r>
    </w:p>
    <w:p w:rsidR="000A041D" w:rsidRDefault="002D3EE7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Körzeti Labdarúgó verseny kiírása </w:t>
      </w:r>
    </w:p>
    <w:p w:rsidR="000A041D" w:rsidRDefault="000A041D">
      <w:pPr>
        <w:pStyle w:val="Standard"/>
        <w:rPr>
          <w:lang w:val="hu-HU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A verseny időpontja: 2019.03.4 (hétfő) 10:00</w:t>
      </w: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 xml:space="preserve">A verseny helyszíne: Monori Sporttelep </w:t>
      </w:r>
    </w:p>
    <w:p w:rsidR="000A041D" w:rsidRDefault="000A041D">
      <w:pPr>
        <w:pStyle w:val="Standard"/>
        <w:rPr>
          <w:lang w:val="hu-HU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 xml:space="preserve">Részt vevő </w:t>
      </w:r>
      <w:r>
        <w:rPr>
          <w:lang w:val="hu-HU"/>
        </w:rPr>
        <w:t>csapatok:</w:t>
      </w:r>
    </w:p>
    <w:p w:rsidR="000A041D" w:rsidRDefault="002D3EE7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Dabas, Kossuth</w:t>
      </w:r>
    </w:p>
    <w:p w:rsidR="000A041D" w:rsidRDefault="002D3EE7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Monor, Ady Úti Általános Iskola</w:t>
      </w:r>
    </w:p>
    <w:p w:rsidR="000A041D" w:rsidRDefault="000A041D">
      <w:pPr>
        <w:pStyle w:val="Standard"/>
        <w:rPr>
          <w:lang w:val="hu-HU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Fontos tudnivalók:</w:t>
      </w:r>
    </w:p>
    <w:p w:rsidR="000A041D" w:rsidRDefault="002D3EE7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 xml:space="preserve">Pálya mérete: 40m x 20 m </w:t>
      </w:r>
    </w:p>
    <w:p w:rsidR="000A041D" w:rsidRDefault="002D3EE7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 xml:space="preserve">Kapu méret: 3m x 2m </w:t>
      </w:r>
    </w:p>
    <w:p w:rsidR="000A041D" w:rsidRDefault="002D3EE7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Labda méret: 4-es</w:t>
      </w:r>
    </w:p>
    <w:p w:rsidR="000A041D" w:rsidRDefault="002D3EE7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Csapat létszám: 10 fő</w:t>
      </w:r>
    </w:p>
    <w:p w:rsidR="000A041D" w:rsidRDefault="002D3EE7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2x12 perc a játékidő</w:t>
      </w:r>
    </w:p>
    <w:p w:rsidR="000A041D" w:rsidRDefault="002D3EE7">
      <w:pPr>
        <w:widowControl/>
        <w:numPr>
          <w:ilvl w:val="0"/>
          <w:numId w:val="2"/>
        </w:numPr>
        <w:suppressAutoHyphens w:val="0"/>
        <w:textAlignment w:val="auto"/>
      </w:pPr>
      <w:r>
        <w:rPr>
          <w:rFonts w:eastAsia="Times New Roman" w:cs="Times New Roman"/>
          <w:kern w:val="0"/>
          <w:lang w:val="hu-HU" w:eastAsia="hu-HU" w:bidi="ar-SA"/>
        </w:rPr>
        <w:t xml:space="preserve">Egyéb szabályok az MDSZ Versenykiírások –nál! </w:t>
      </w:r>
      <w:hyperlink r:id="rId7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www.pmdiak.hu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vagy </w:t>
      </w:r>
      <w:hyperlink r:id="rId8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www.mdsz.hu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</w:t>
      </w:r>
    </w:p>
    <w:p w:rsidR="000A041D" w:rsidRDefault="000A041D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val="hu-HU" w:eastAsia="hu-HU" w:bidi="ar-SA"/>
        </w:rPr>
      </w:pPr>
    </w:p>
    <w:p w:rsidR="000A041D" w:rsidRDefault="002D3EE7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  <w:r>
        <w:rPr>
          <w:rFonts w:eastAsia="Times New Roman" w:cs="Times New Roman"/>
          <w:b/>
          <w:i/>
          <w:kern w:val="0"/>
          <w:lang w:val="hu-HU" w:eastAsia="hu-HU" w:bidi="ar-SA"/>
        </w:rPr>
        <w:t xml:space="preserve">Játékvezetőről, jegyzőkönyv és jegyzőkönyvvezetőt a szakreferensek intézik. Elektronikus nevezési lap, DIÁKIGZOLVÁNY mindenkinél legyen ezek hiányában </w:t>
      </w:r>
      <w:r>
        <w:rPr>
          <w:rFonts w:eastAsia="Times New Roman" w:cs="Times New Roman"/>
          <w:b/>
          <w:i/>
          <w:kern w:val="0"/>
          <w:lang w:val="hu-HU" w:eastAsia="hu-HU" w:bidi="ar-SA"/>
        </w:rPr>
        <w:t>a csapat nem indulhat a versenyen!</w:t>
      </w:r>
    </w:p>
    <w:p w:rsidR="000A041D" w:rsidRDefault="000A041D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0A041D" w:rsidRDefault="000A041D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Bármi kérdésetek van, hívjatok, a következő számokon:</w:t>
      </w: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Fehér Imréné: 06705609557</w:t>
      </w: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Bende- Artzt Eszter 06203700883</w:t>
      </w:r>
    </w:p>
    <w:p w:rsidR="000A041D" w:rsidRDefault="000A041D">
      <w:pPr>
        <w:pStyle w:val="Standard"/>
        <w:rPr>
          <w:lang w:val="hu-HU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Sikeres felkészülést kivanunk!</w:t>
      </w: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Szakreferensek</w:t>
      </w:r>
    </w:p>
    <w:p w:rsidR="000A041D" w:rsidRDefault="000A041D">
      <w:pPr>
        <w:pStyle w:val="Standard"/>
        <w:rPr>
          <w:lang w:val="hu-HU"/>
        </w:rPr>
      </w:pPr>
    </w:p>
    <w:p w:rsidR="000A041D" w:rsidRDefault="002D3EE7">
      <w:pPr>
        <w:pStyle w:val="Standard"/>
        <w:rPr>
          <w:lang w:val="hu-HU"/>
        </w:rPr>
      </w:pPr>
      <w:r>
        <w:rPr>
          <w:lang w:val="hu-HU"/>
        </w:rPr>
        <w:t>Monor, 2019.02.25</w:t>
      </w:r>
    </w:p>
    <w:p w:rsidR="000A041D" w:rsidRDefault="000A041D">
      <w:pPr>
        <w:pStyle w:val="Standard"/>
        <w:rPr>
          <w:lang w:val="hu-HU"/>
        </w:rPr>
      </w:pPr>
    </w:p>
    <w:sectPr w:rsidR="000A04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EE7">
      <w:r>
        <w:separator/>
      </w:r>
    </w:p>
  </w:endnote>
  <w:endnote w:type="continuationSeparator" w:id="0">
    <w:p w:rsidR="00000000" w:rsidRDefault="002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EE7">
      <w:r>
        <w:rPr>
          <w:color w:val="000000"/>
        </w:rPr>
        <w:separator/>
      </w:r>
    </w:p>
  </w:footnote>
  <w:footnote w:type="continuationSeparator" w:id="0">
    <w:p w:rsidR="00000000" w:rsidRDefault="002D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DAA"/>
    <w:multiLevelType w:val="multilevel"/>
    <w:tmpl w:val="0D060F3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7B5345"/>
    <w:multiLevelType w:val="multilevel"/>
    <w:tmpl w:val="785CC80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41D"/>
    <w:rsid w:val="000A041D"/>
    <w:rsid w:val="002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5161-F57C-4291-A028-BB485B4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di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Medgyesi Eszter</cp:lastModifiedBy>
  <cp:revision>2</cp:revision>
  <dcterms:created xsi:type="dcterms:W3CDTF">2019-02-25T08:22:00Z</dcterms:created>
  <dcterms:modified xsi:type="dcterms:W3CDTF">2019-02-25T08:22:00Z</dcterms:modified>
</cp:coreProperties>
</file>