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2" w:rsidRDefault="00BB5C92" w:rsidP="004664AE">
      <w:pPr>
        <w:jc w:val="center"/>
      </w:pPr>
    </w:p>
    <w:p w:rsidR="004664AE" w:rsidRDefault="004664AE" w:rsidP="004664AE">
      <w:pPr>
        <w:jc w:val="center"/>
      </w:pPr>
      <w:r>
        <w:t>V.-</w:t>
      </w:r>
      <w:proofErr w:type="spellStart"/>
      <w:r>
        <w:t>VI.kcs</w:t>
      </w:r>
      <w:proofErr w:type="spellEnd"/>
      <w:r>
        <w:t>. „A” kategória LEÁNY RÖPLABDA</w:t>
      </w:r>
    </w:p>
    <w:p w:rsidR="004664AE" w:rsidRDefault="004664AE" w:rsidP="004664AE">
      <w:pPr>
        <w:jc w:val="center"/>
      </w:pPr>
      <w:r>
        <w:t>2018-2019. évi DÖNTŐJE</w:t>
      </w:r>
    </w:p>
    <w:p w:rsidR="004664AE" w:rsidRDefault="004664AE" w:rsidP="004664AE"/>
    <w:p w:rsidR="004664AE" w:rsidRDefault="004664AE" w:rsidP="004664AE">
      <w:r>
        <w:t>„A” csoport végeredménye:</w:t>
      </w:r>
      <w:r>
        <w:tab/>
      </w:r>
      <w:r>
        <w:tab/>
        <w:t>1. Budaörs Illyés</w:t>
      </w:r>
    </w:p>
    <w:p w:rsidR="004664AE" w:rsidRDefault="004664AE" w:rsidP="004664AE">
      <w:r>
        <w:tab/>
      </w:r>
      <w:r>
        <w:tab/>
      </w:r>
      <w:r>
        <w:tab/>
      </w:r>
      <w:r>
        <w:tab/>
      </w:r>
      <w:r>
        <w:tab/>
        <w:t>2. Ráckeve Ady</w:t>
      </w:r>
    </w:p>
    <w:p w:rsidR="004664AE" w:rsidRDefault="004664AE" w:rsidP="004664AE">
      <w:r>
        <w:tab/>
      </w:r>
      <w:r>
        <w:tab/>
      </w:r>
      <w:r>
        <w:tab/>
      </w:r>
      <w:r>
        <w:tab/>
      </w:r>
      <w:r>
        <w:tab/>
        <w:t>3. Budakeszi Prohászka</w:t>
      </w:r>
    </w:p>
    <w:p w:rsidR="004664AE" w:rsidRDefault="004664AE" w:rsidP="004664AE"/>
    <w:p w:rsidR="004664AE" w:rsidRDefault="004664AE" w:rsidP="004664AE">
      <w:r>
        <w:t>„B” csoport végeredménye:</w:t>
      </w:r>
      <w:r>
        <w:tab/>
      </w:r>
      <w:r>
        <w:tab/>
        <w:t>1. Gödöllő Török</w:t>
      </w:r>
    </w:p>
    <w:p w:rsidR="004664AE" w:rsidRDefault="004664AE" w:rsidP="004664AE">
      <w:r>
        <w:tab/>
      </w:r>
      <w:r>
        <w:tab/>
      </w:r>
      <w:r>
        <w:tab/>
      </w:r>
      <w:r>
        <w:tab/>
      </w:r>
      <w:r>
        <w:tab/>
        <w:t>2. Dunakeszi Radnóti</w:t>
      </w:r>
    </w:p>
    <w:p w:rsidR="004664AE" w:rsidRDefault="004664AE" w:rsidP="004664AE">
      <w:r>
        <w:tab/>
      </w:r>
      <w:r>
        <w:tab/>
      </w:r>
      <w:r>
        <w:tab/>
      </w:r>
      <w:r>
        <w:tab/>
      </w:r>
      <w:r>
        <w:tab/>
        <w:t>3. Gödöllő Líceum</w:t>
      </w:r>
    </w:p>
    <w:p w:rsidR="004664AE" w:rsidRDefault="004664AE" w:rsidP="004664AE"/>
    <w:p w:rsidR="004664AE" w:rsidRDefault="004664AE" w:rsidP="004664AE"/>
    <w:p w:rsidR="004664AE" w:rsidRDefault="004664AE" w:rsidP="004664AE">
      <w:pPr>
        <w:rPr>
          <w:b/>
        </w:rPr>
      </w:pPr>
      <w:r>
        <w:rPr>
          <w:b/>
        </w:rPr>
        <w:t>A döntő ideje, helye:</w:t>
      </w:r>
      <w:r>
        <w:rPr>
          <w:b/>
        </w:rPr>
        <w:tab/>
      </w:r>
      <w:r>
        <w:rPr>
          <w:b/>
        </w:rPr>
        <w:tab/>
        <w:t>2018. november 22. – csütörtök – GÖDÖLLŐ Török I. Gimn.</w:t>
      </w:r>
    </w:p>
    <w:p w:rsidR="004664AE" w:rsidRDefault="004664AE" w:rsidP="004664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9.00 órakor helyszíni sorsolás</w:t>
      </w:r>
    </w:p>
    <w:p w:rsidR="004664AE" w:rsidRDefault="004664AE" w:rsidP="004664AE">
      <w:pPr>
        <w:rPr>
          <w:b/>
        </w:rPr>
      </w:pPr>
    </w:p>
    <w:p w:rsidR="004664AE" w:rsidRDefault="004664AE" w:rsidP="004664AE">
      <w:pPr>
        <w:rPr>
          <w:b/>
        </w:rPr>
      </w:pPr>
      <w:r>
        <w:rPr>
          <w:b/>
        </w:rPr>
        <w:t>Egyebek az eredeti kiírás szerint:</w:t>
      </w:r>
    </w:p>
    <w:p w:rsidR="004664AE" w:rsidRDefault="004664AE" w:rsidP="004664AE">
      <w:pPr>
        <w:rPr>
          <w:b/>
        </w:rPr>
      </w:pPr>
    </w:p>
    <w:p w:rsidR="004664AE" w:rsidRDefault="004664AE" w:rsidP="004664AE">
      <w:pPr>
        <w:rPr>
          <w:b/>
        </w:rPr>
      </w:pPr>
      <w:r>
        <w:rPr>
          <w:b/>
        </w:rPr>
        <w:t>A döntőn az alábbi csoportbeosztás lesz:</w:t>
      </w:r>
    </w:p>
    <w:p w:rsidR="004664AE" w:rsidRDefault="004664AE" w:rsidP="004664AE">
      <w:pPr>
        <w:rPr>
          <w:b/>
        </w:rPr>
      </w:pPr>
    </w:p>
    <w:p w:rsidR="004664AE" w:rsidRDefault="004664AE" w:rsidP="004664AE">
      <w:pPr>
        <w:rPr>
          <w:b/>
        </w:rPr>
      </w:pPr>
      <w:r>
        <w:rPr>
          <w:b/>
        </w:rPr>
        <w:t>„A” csoport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„A” 1. Budaörs Illyés</w:t>
      </w:r>
    </w:p>
    <w:p w:rsidR="004664AE" w:rsidRDefault="004664AE" w:rsidP="004664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„B” 2. Dunakeszi Radnóti</w:t>
      </w:r>
      <w:bookmarkStart w:id="0" w:name="_GoBack"/>
      <w:bookmarkEnd w:id="0"/>
    </w:p>
    <w:p w:rsidR="004664AE" w:rsidRDefault="004664AE" w:rsidP="004664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az</w:t>
      </w:r>
      <w:proofErr w:type="gramEnd"/>
      <w:r>
        <w:rPr>
          <w:b/>
        </w:rPr>
        <w:t xml:space="preserve"> egyik harmadik helyszíni sorsolás alapján</w:t>
      </w:r>
    </w:p>
    <w:p w:rsidR="004664AE" w:rsidRDefault="004664AE" w:rsidP="004664AE">
      <w:pPr>
        <w:rPr>
          <w:b/>
        </w:rPr>
      </w:pPr>
    </w:p>
    <w:p w:rsidR="004664AE" w:rsidRDefault="004664AE" w:rsidP="004664AE">
      <w:pPr>
        <w:rPr>
          <w:b/>
        </w:rPr>
      </w:pPr>
      <w:r>
        <w:rPr>
          <w:b/>
        </w:rPr>
        <w:t>„B” csoport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„B” 1. Gödöllő Török</w:t>
      </w:r>
    </w:p>
    <w:p w:rsidR="004664AE" w:rsidRDefault="004664AE" w:rsidP="004664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„A” 2. Ráckeve Ady</w:t>
      </w:r>
    </w:p>
    <w:p w:rsidR="004664AE" w:rsidRDefault="004664AE" w:rsidP="004664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másik harmadik a helyszíni sorsolás alapján</w:t>
      </w:r>
    </w:p>
    <w:p w:rsidR="004664AE" w:rsidRDefault="004664AE" w:rsidP="004664AE">
      <w:pPr>
        <w:rPr>
          <w:b/>
        </w:rPr>
      </w:pPr>
    </w:p>
    <w:p w:rsidR="004664AE" w:rsidRDefault="004664AE" w:rsidP="004664AE">
      <w:pPr>
        <w:rPr>
          <w:b/>
        </w:rPr>
      </w:pPr>
      <w:r>
        <w:rPr>
          <w:b/>
        </w:rPr>
        <w:t>A pályákat is a helyszínen sorsoljuk ki!</w:t>
      </w:r>
    </w:p>
    <w:p w:rsidR="004664AE" w:rsidRDefault="004664AE" w:rsidP="004664AE">
      <w:pPr>
        <w:rPr>
          <w:b/>
        </w:rPr>
      </w:pPr>
    </w:p>
    <w:p w:rsidR="004664AE" w:rsidRDefault="004664AE" w:rsidP="004664AE">
      <w:r>
        <w:t>Csoportmeccsek kötelező 3 játszmáig tartanak. Utána az elődöntők keresztjátékkal, majd helyosztók. A ki-ki mérkőzéseket 2 nyert játszma!</w:t>
      </w:r>
    </w:p>
    <w:p w:rsidR="004664AE" w:rsidRDefault="004664AE" w:rsidP="004664AE"/>
    <w:p w:rsidR="004664AE" w:rsidRDefault="004664AE" w:rsidP="004664AE"/>
    <w:p w:rsidR="004664AE" w:rsidRDefault="004664AE" w:rsidP="004664AE">
      <w:r>
        <w:t>2018. 11. 10.</w:t>
      </w:r>
    </w:p>
    <w:p w:rsidR="004664AE" w:rsidRDefault="004664AE" w:rsidP="004664AE"/>
    <w:p w:rsidR="004664AE" w:rsidRDefault="004664AE" w:rsidP="004664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Lencsés Csaba </w:t>
      </w:r>
      <w:proofErr w:type="spellStart"/>
      <w:r>
        <w:t>sk</w:t>
      </w:r>
      <w:proofErr w:type="spellEnd"/>
      <w:r>
        <w:t>.</w:t>
      </w:r>
    </w:p>
    <w:p w:rsidR="004664AE" w:rsidRPr="004664AE" w:rsidRDefault="004664AE" w:rsidP="004664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PMDSZ röplabda szakreferens</w:t>
      </w:r>
    </w:p>
    <w:p w:rsidR="004664AE" w:rsidRDefault="004664AE" w:rsidP="004664AE">
      <w:pPr>
        <w:rPr>
          <w:b/>
        </w:rPr>
      </w:pPr>
    </w:p>
    <w:p w:rsidR="004664AE" w:rsidRDefault="004664AE" w:rsidP="004664AE">
      <w:pPr>
        <w:rPr>
          <w:b/>
        </w:rPr>
      </w:pPr>
    </w:p>
    <w:p w:rsidR="004664AE" w:rsidRPr="004664AE" w:rsidRDefault="004664AE" w:rsidP="004664AE">
      <w:pPr>
        <w:rPr>
          <w:b/>
        </w:rPr>
      </w:pPr>
    </w:p>
    <w:sectPr w:rsidR="004664AE" w:rsidRPr="0046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AE"/>
    <w:rsid w:val="00236D70"/>
    <w:rsid w:val="004664AE"/>
    <w:rsid w:val="00B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DEDB"/>
  <w15:chartTrackingRefBased/>
  <w15:docId w15:val="{4D4132BE-A0E7-411B-9E7B-73F6C559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6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2018-11-10T11:45:00Z</cp:lastPrinted>
  <dcterms:created xsi:type="dcterms:W3CDTF">2018-11-10T11:34:00Z</dcterms:created>
  <dcterms:modified xsi:type="dcterms:W3CDTF">2018-11-10T11:46:00Z</dcterms:modified>
</cp:coreProperties>
</file>