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B" w:rsidRDefault="00175D56" w:rsidP="00175D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 Ö P L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B D A     D I Á K O L I M P I A</w:t>
      </w:r>
    </w:p>
    <w:p w:rsidR="00175D56" w:rsidRDefault="00175D56" w:rsidP="00175D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IV.kcs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LÁNY „B” csoport</w:t>
      </w:r>
    </w:p>
    <w:p w:rsidR="00175D56" w:rsidRDefault="00175D56" w:rsidP="00175D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 Ó D O S Í T Á S</w:t>
      </w:r>
    </w:p>
    <w:p w:rsidR="00175D56" w:rsidRDefault="00175D56" w:rsidP="0017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Kollégák!</w:t>
      </w:r>
    </w:p>
    <w:p w:rsidR="00175D56" w:rsidRDefault="00175D56" w:rsidP="00175D56">
      <w:pPr>
        <w:rPr>
          <w:rFonts w:ascii="Times New Roman" w:hAnsi="Times New Roman" w:cs="Times New Roman"/>
          <w:sz w:val="28"/>
          <w:szCs w:val="28"/>
        </w:rPr>
      </w:pPr>
    </w:p>
    <w:p w:rsidR="00175D56" w:rsidRDefault="00175D56" w:rsidP="0017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Apró </w:t>
      </w:r>
      <w:proofErr w:type="gramStart"/>
      <w:r>
        <w:rPr>
          <w:rFonts w:ascii="Times New Roman" w:hAnsi="Times New Roman" w:cs="Times New Roman"/>
          <w:sz w:val="28"/>
          <w:szCs w:val="28"/>
        </w:rPr>
        <w:t>módosítást eszközölünk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„B” csoport kiírásában.</w:t>
      </w:r>
    </w:p>
    <w:p w:rsidR="00175D56" w:rsidRDefault="00175D56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Görög Hajni elintézte, </w:t>
      </w:r>
      <w:proofErr w:type="gramStart"/>
      <w:r w:rsidR="00D7712A">
        <w:rPr>
          <w:rFonts w:ascii="Times New Roman" w:hAnsi="Times New Roman" w:cs="Times New Roman"/>
          <w:sz w:val="28"/>
          <w:szCs w:val="28"/>
        </w:rPr>
        <w:t>( köszönjük</w:t>
      </w:r>
      <w:proofErr w:type="gramEnd"/>
      <w:r w:rsidR="00D7712A">
        <w:rPr>
          <w:rFonts w:ascii="Times New Roman" w:hAnsi="Times New Roman" w:cs="Times New Roman"/>
          <w:sz w:val="28"/>
          <w:szCs w:val="28"/>
        </w:rPr>
        <w:t xml:space="preserve"> szépen neki ) 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hogy  Dunakeszi szép, új csarnokában tudjuk lejátszani ennek a csoportnak a mérkőzéseit, méghozzá 2 pályán.</w:t>
      </w:r>
    </w:p>
    <w:p w:rsidR="00175D56" w:rsidRDefault="00175D56" w:rsidP="00175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új helyszín: Dunakeszi, Fő út 145. Magyarság sporttelepen nagy sárga csarnok.</w:t>
      </w:r>
    </w:p>
    <w:p w:rsidR="00175D56" w:rsidRDefault="00175D56" w:rsidP="00175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időpont változatlan: 2022. március 09. – szerda – az alábbi sorsolás szerint</w:t>
      </w:r>
    </w:p>
    <w:p w:rsidR="00175D56" w:rsidRDefault="00175D56" w:rsidP="00175D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56" w:rsidRDefault="00175D56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9.30</w:t>
      </w:r>
      <w:r>
        <w:rPr>
          <w:rFonts w:ascii="Times New Roman" w:hAnsi="Times New Roman" w:cs="Times New Roman"/>
          <w:sz w:val="28"/>
          <w:szCs w:val="28"/>
        </w:rPr>
        <w:tab/>
        <w:t>A pálya</w:t>
      </w:r>
      <w:r>
        <w:rPr>
          <w:rFonts w:ascii="Times New Roman" w:hAnsi="Times New Roman" w:cs="Times New Roman"/>
          <w:sz w:val="28"/>
          <w:szCs w:val="28"/>
        </w:rPr>
        <w:tab/>
        <w:t>Dunakeszi Kőrösi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Göd </w:t>
      </w:r>
      <w:proofErr w:type="spellStart"/>
      <w:r>
        <w:rPr>
          <w:rFonts w:ascii="Times New Roman" w:hAnsi="Times New Roman" w:cs="Times New Roman"/>
          <w:sz w:val="28"/>
          <w:szCs w:val="28"/>
        </w:rPr>
        <w:t>Huzella</w:t>
      </w:r>
      <w:proofErr w:type="spellEnd"/>
    </w:p>
    <w:p w:rsidR="00175D56" w:rsidRDefault="00175D56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pálya</w:t>
      </w:r>
      <w:r>
        <w:rPr>
          <w:rFonts w:ascii="Times New Roman" w:hAnsi="Times New Roman" w:cs="Times New Roman"/>
          <w:sz w:val="28"/>
          <w:szCs w:val="28"/>
        </w:rPr>
        <w:tab/>
        <w:t>Leányfalu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Telki</w:t>
      </w:r>
    </w:p>
    <w:p w:rsidR="00175D56" w:rsidRDefault="00175D56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7712A">
        <w:rPr>
          <w:rFonts w:ascii="Times New Roman" w:hAnsi="Times New Roman" w:cs="Times New Roman"/>
          <w:sz w:val="28"/>
          <w:szCs w:val="28"/>
        </w:rPr>
        <w:t>1.00</w:t>
      </w:r>
      <w:r w:rsidR="00D7712A">
        <w:rPr>
          <w:rFonts w:ascii="Times New Roman" w:hAnsi="Times New Roman" w:cs="Times New Roman"/>
          <w:sz w:val="28"/>
          <w:szCs w:val="28"/>
        </w:rPr>
        <w:tab/>
        <w:t>A pálya</w:t>
      </w:r>
      <w:r w:rsidR="00D7712A">
        <w:rPr>
          <w:rFonts w:ascii="Times New Roman" w:hAnsi="Times New Roman" w:cs="Times New Roman"/>
          <w:sz w:val="28"/>
          <w:szCs w:val="28"/>
        </w:rPr>
        <w:tab/>
        <w:t>Dunakeszi Kőrösi</w:t>
      </w:r>
      <w:r w:rsidR="00D7712A">
        <w:rPr>
          <w:rFonts w:ascii="Times New Roman" w:hAnsi="Times New Roman" w:cs="Times New Roman"/>
          <w:sz w:val="28"/>
          <w:szCs w:val="28"/>
        </w:rPr>
        <w:tab/>
      </w:r>
      <w:r w:rsidR="00D7712A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Leányfalu</w:t>
      </w: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pálya</w:t>
      </w:r>
      <w:r>
        <w:rPr>
          <w:rFonts w:ascii="Times New Roman" w:hAnsi="Times New Roman" w:cs="Times New Roman"/>
          <w:sz w:val="28"/>
          <w:szCs w:val="28"/>
        </w:rPr>
        <w:tab/>
        <w:t xml:space="preserve">Göd </w:t>
      </w:r>
      <w:proofErr w:type="spellStart"/>
      <w:r>
        <w:rPr>
          <w:rFonts w:ascii="Times New Roman" w:hAnsi="Times New Roman" w:cs="Times New Roman"/>
          <w:sz w:val="28"/>
          <w:szCs w:val="28"/>
        </w:rPr>
        <w:t>Huzella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Telki</w:t>
      </w: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12.30</w:t>
      </w:r>
      <w:r>
        <w:rPr>
          <w:rFonts w:ascii="Times New Roman" w:hAnsi="Times New Roman" w:cs="Times New Roman"/>
          <w:sz w:val="28"/>
          <w:szCs w:val="28"/>
        </w:rPr>
        <w:tab/>
        <w:t>A pálya</w:t>
      </w:r>
      <w:r>
        <w:rPr>
          <w:rFonts w:ascii="Times New Roman" w:hAnsi="Times New Roman" w:cs="Times New Roman"/>
          <w:sz w:val="28"/>
          <w:szCs w:val="28"/>
        </w:rPr>
        <w:tab/>
        <w:t>Telki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Dunakeszi Kőrösi</w:t>
      </w: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pálya</w:t>
      </w:r>
      <w:r>
        <w:rPr>
          <w:rFonts w:ascii="Times New Roman" w:hAnsi="Times New Roman" w:cs="Times New Roman"/>
          <w:sz w:val="28"/>
          <w:szCs w:val="28"/>
        </w:rPr>
        <w:tab/>
        <w:t xml:space="preserve">Göd </w:t>
      </w:r>
      <w:proofErr w:type="spellStart"/>
      <w:r>
        <w:rPr>
          <w:rFonts w:ascii="Times New Roman" w:hAnsi="Times New Roman" w:cs="Times New Roman"/>
          <w:sz w:val="28"/>
          <w:szCs w:val="28"/>
        </w:rPr>
        <w:t>Huzella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Leányfalu</w:t>
      </w: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Egyéb kiírás változatlan.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nyert játszma, esetleges 3. játszma 25-ig. )</w:t>
      </w: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2022. 02. 16.</w:t>
      </w: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Lencsés Csaba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12A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12A" w:rsidRPr="00175D56" w:rsidRDefault="00D7712A" w:rsidP="00175D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12A" w:rsidRPr="0017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6"/>
    <w:rsid w:val="00175D56"/>
    <w:rsid w:val="009E79EF"/>
    <w:rsid w:val="00A5178B"/>
    <w:rsid w:val="00D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49C3"/>
  <w15:chartTrackingRefBased/>
  <w15:docId w15:val="{5F58587C-381E-4CD8-9318-9FCEBC70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2022-02-16T14:50:00Z</dcterms:created>
  <dcterms:modified xsi:type="dcterms:W3CDTF">2022-02-16T15:07:00Z</dcterms:modified>
</cp:coreProperties>
</file>