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289BB" w14:textId="584E7BD2" w:rsidR="000D65F1" w:rsidRPr="007C3597" w:rsidRDefault="000C0FCB" w:rsidP="00FB2E6D">
      <w:pPr>
        <w:jc w:val="center"/>
        <w:rPr>
          <w:rFonts w:cstheme="minorHAnsi"/>
          <w:b/>
          <w:bCs/>
          <w:sz w:val="24"/>
          <w:szCs w:val="24"/>
        </w:rPr>
      </w:pPr>
      <w:r w:rsidRPr="007C3597">
        <w:rPr>
          <w:rFonts w:cstheme="minorHAnsi"/>
          <w:b/>
          <w:sz w:val="28"/>
          <w:szCs w:val="28"/>
        </w:rPr>
        <w:t xml:space="preserve">V.-VI. korcsoport Kosárlabda Diákolimpia </w:t>
      </w:r>
      <w:r w:rsidR="00FF2E65" w:rsidRPr="007C3597">
        <w:rPr>
          <w:rFonts w:cstheme="minorHAnsi"/>
          <w:b/>
          <w:sz w:val="28"/>
          <w:szCs w:val="28"/>
        </w:rPr>
        <w:t>megyei selejtező</w:t>
      </w:r>
      <w:r w:rsidRPr="007C3597">
        <w:rPr>
          <w:rFonts w:cstheme="minorHAnsi"/>
          <w:b/>
          <w:sz w:val="28"/>
          <w:szCs w:val="28"/>
        </w:rPr>
        <w:t xml:space="preserve"> </w:t>
      </w:r>
      <w:r w:rsidR="00FE1435" w:rsidRPr="007C3597">
        <w:rPr>
          <w:rFonts w:cstheme="minorHAnsi"/>
          <w:b/>
          <w:sz w:val="28"/>
          <w:szCs w:val="28"/>
        </w:rPr>
        <w:br/>
      </w:r>
      <w:r w:rsidR="001C7E89" w:rsidRPr="007C3597">
        <w:rPr>
          <w:rFonts w:cstheme="minorHAnsi"/>
          <w:b/>
          <w:sz w:val="28"/>
          <w:szCs w:val="28"/>
        </w:rPr>
        <w:t xml:space="preserve">Fiú </w:t>
      </w:r>
      <w:r w:rsidR="00891833" w:rsidRPr="007C3597">
        <w:rPr>
          <w:rFonts w:cstheme="minorHAnsi"/>
          <w:b/>
          <w:sz w:val="28"/>
          <w:szCs w:val="28"/>
        </w:rPr>
        <w:t xml:space="preserve">,,A” </w:t>
      </w:r>
      <w:r w:rsidRPr="007C3597">
        <w:rPr>
          <w:rFonts w:cstheme="minorHAnsi"/>
          <w:b/>
          <w:sz w:val="28"/>
          <w:szCs w:val="28"/>
        </w:rPr>
        <w:t>kategória 202</w:t>
      </w:r>
      <w:r w:rsidR="00A363D7">
        <w:rPr>
          <w:rFonts w:cstheme="minorHAnsi"/>
          <w:b/>
          <w:sz w:val="28"/>
          <w:szCs w:val="28"/>
        </w:rPr>
        <w:t>6</w:t>
      </w:r>
      <w:r w:rsidRPr="007C3597">
        <w:rPr>
          <w:rFonts w:cstheme="minorHAnsi"/>
          <w:b/>
          <w:sz w:val="28"/>
          <w:szCs w:val="28"/>
        </w:rPr>
        <w:t>-202</w:t>
      </w:r>
      <w:r w:rsidR="00A363D7">
        <w:rPr>
          <w:rFonts w:cstheme="minorHAnsi"/>
          <w:b/>
          <w:sz w:val="28"/>
          <w:szCs w:val="28"/>
        </w:rPr>
        <w:t>7</w:t>
      </w:r>
      <w:r w:rsidRPr="007C3597">
        <w:rPr>
          <w:rFonts w:cstheme="minorHAnsi"/>
          <w:b/>
          <w:sz w:val="28"/>
          <w:szCs w:val="28"/>
        </w:rPr>
        <w:t>-as tanév</w:t>
      </w:r>
      <w:r w:rsidR="00BD7BB7" w:rsidRPr="007C3597">
        <w:rPr>
          <w:rFonts w:cstheme="minorHAnsi"/>
          <w:b/>
          <w:sz w:val="28"/>
          <w:szCs w:val="28"/>
        </w:rPr>
        <w:br/>
      </w:r>
      <w:r w:rsidR="000D65F1" w:rsidRPr="007C3597">
        <w:rPr>
          <w:rFonts w:cstheme="minorHAnsi"/>
          <w:b/>
          <w:bCs/>
          <w:sz w:val="24"/>
          <w:szCs w:val="24"/>
        </w:rPr>
        <w:tab/>
      </w:r>
    </w:p>
    <w:p w14:paraId="6FD9FA94" w14:textId="09AF8C12" w:rsidR="00047C3E" w:rsidRDefault="00047C3E" w:rsidP="00047C3E">
      <w:pPr>
        <w:jc w:val="both"/>
        <w:rPr>
          <w:rFonts w:cstheme="minorHAnsi"/>
        </w:rPr>
      </w:pPr>
      <w:r w:rsidRPr="007C3597">
        <w:rPr>
          <w:rFonts w:cstheme="minorHAnsi"/>
        </w:rPr>
        <w:t>Nevezett csapatok csoportbeosztása (kiemelve a rendező helyszínek):</w:t>
      </w:r>
    </w:p>
    <w:p w14:paraId="645609F7" w14:textId="77777777" w:rsidR="00622DAE" w:rsidRPr="007C3597" w:rsidRDefault="00622DAE" w:rsidP="00047C3E">
      <w:pPr>
        <w:jc w:val="both"/>
        <w:rPr>
          <w:rFonts w:cstheme="minorHAnsi"/>
        </w:rPr>
      </w:pPr>
    </w:p>
    <w:p w14:paraId="709997F4" w14:textId="22450B35" w:rsidR="00047C3E" w:rsidRPr="007C3597" w:rsidRDefault="00047C3E" w:rsidP="00047C3E">
      <w:pPr>
        <w:rPr>
          <w:rFonts w:cstheme="minorHAnsi"/>
        </w:rPr>
      </w:pPr>
      <w:r w:rsidRPr="007C3597">
        <w:rPr>
          <w:rFonts w:cstheme="minorHAnsi"/>
        </w:rPr>
        <w:t xml:space="preserve">I. csoport </w:t>
      </w:r>
      <w:r w:rsidRPr="007C3597">
        <w:rPr>
          <w:rFonts w:cstheme="minorHAnsi"/>
        </w:rPr>
        <w:tab/>
      </w:r>
      <w:bookmarkStart w:id="0" w:name="_Hlk210039536"/>
      <w:r w:rsidRPr="007C3597">
        <w:rPr>
          <w:rFonts w:cstheme="minorHAnsi"/>
        </w:rPr>
        <w:t xml:space="preserve">1. </w:t>
      </w:r>
      <w:r w:rsidR="00A363D7" w:rsidRPr="007C3597">
        <w:rPr>
          <w:rFonts w:cstheme="minorHAnsi"/>
        </w:rPr>
        <w:t>Érdi Vörösmarty Mihály Gimnázium</w:t>
      </w:r>
      <w:r w:rsidRPr="007C3597">
        <w:rPr>
          <w:rFonts w:cstheme="minorHAnsi"/>
        </w:rPr>
        <w:br/>
      </w:r>
      <w:r w:rsidRPr="007C3597">
        <w:rPr>
          <w:rFonts w:cstheme="minorHAnsi"/>
          <w:b/>
          <w:bCs/>
        </w:rPr>
        <w:t xml:space="preserve"> </w:t>
      </w:r>
      <w:r w:rsidRPr="007C3597">
        <w:rPr>
          <w:rFonts w:cstheme="minorHAnsi"/>
          <w:b/>
          <w:bCs/>
        </w:rPr>
        <w:tab/>
      </w:r>
      <w:r w:rsidRPr="007C3597">
        <w:rPr>
          <w:rFonts w:cstheme="minorHAnsi"/>
          <w:b/>
          <w:bCs/>
        </w:rPr>
        <w:tab/>
      </w:r>
      <w:r w:rsidR="00A363D7">
        <w:rPr>
          <w:rFonts w:cstheme="minorHAnsi"/>
        </w:rPr>
        <w:t>2</w:t>
      </w:r>
      <w:r w:rsidRPr="007C3597">
        <w:rPr>
          <w:rFonts w:cstheme="minorHAnsi"/>
        </w:rPr>
        <w:t>.</w:t>
      </w:r>
      <w:r w:rsidRPr="007C3597">
        <w:rPr>
          <w:rFonts w:cstheme="minorHAnsi"/>
          <w:b/>
          <w:bCs/>
        </w:rPr>
        <w:t xml:space="preserve"> </w:t>
      </w:r>
      <w:r w:rsidR="00A363D7" w:rsidRPr="00A363D7">
        <w:rPr>
          <w:rFonts w:cstheme="minorHAnsi"/>
        </w:rPr>
        <w:t>Százhalombatta</w:t>
      </w:r>
      <w:r w:rsidR="008333AC">
        <w:rPr>
          <w:rFonts w:cstheme="minorHAnsi"/>
        </w:rPr>
        <w:t>i Széchenyi István Technikum és Gimnázium</w:t>
      </w:r>
      <w:r w:rsidRPr="007C3597">
        <w:rPr>
          <w:rFonts w:cstheme="minorHAnsi"/>
          <w:b/>
          <w:bCs/>
        </w:rPr>
        <w:br/>
      </w:r>
      <w:r w:rsidRPr="007C3597">
        <w:rPr>
          <w:rFonts w:cstheme="minorHAnsi"/>
        </w:rPr>
        <w:t xml:space="preserve"> </w:t>
      </w:r>
      <w:r w:rsidRPr="007C3597">
        <w:rPr>
          <w:rFonts w:cstheme="minorHAnsi"/>
        </w:rPr>
        <w:tab/>
      </w:r>
      <w:r w:rsidRPr="007C3597">
        <w:rPr>
          <w:rFonts w:cstheme="minorHAnsi"/>
        </w:rPr>
        <w:tab/>
      </w:r>
      <w:r w:rsidR="00A363D7">
        <w:rPr>
          <w:rFonts w:cstheme="minorHAnsi"/>
          <w:b/>
          <w:bCs/>
        </w:rPr>
        <w:t>3</w:t>
      </w:r>
      <w:r w:rsidRPr="007C3597">
        <w:rPr>
          <w:rFonts w:cstheme="minorHAnsi"/>
          <w:b/>
          <w:bCs/>
        </w:rPr>
        <w:t>.</w:t>
      </w:r>
      <w:bookmarkEnd w:id="0"/>
      <w:r w:rsidR="007C3597">
        <w:rPr>
          <w:rFonts w:cstheme="minorHAnsi"/>
        </w:rPr>
        <w:t xml:space="preserve"> </w:t>
      </w:r>
      <w:r w:rsidR="007C3597" w:rsidRPr="007C3597">
        <w:rPr>
          <w:rFonts w:cstheme="minorHAnsi"/>
          <w:b/>
          <w:bCs/>
        </w:rPr>
        <w:t>Törökbálint, Bálint Márton Általános Iskola és Gimnázium</w:t>
      </w:r>
    </w:p>
    <w:p w14:paraId="6FEB1898" w14:textId="03306003" w:rsidR="00047C3E" w:rsidRPr="007C3597" w:rsidRDefault="00047C3E" w:rsidP="00047C3E">
      <w:pPr>
        <w:rPr>
          <w:rFonts w:cstheme="minorHAnsi"/>
        </w:rPr>
      </w:pPr>
      <w:r w:rsidRPr="007C3597">
        <w:rPr>
          <w:rFonts w:cstheme="minorHAnsi"/>
        </w:rPr>
        <w:t xml:space="preserve"> II. csoport</w:t>
      </w:r>
      <w:r w:rsidRPr="007C3597">
        <w:rPr>
          <w:rFonts w:cstheme="minorHAnsi"/>
        </w:rPr>
        <w:tab/>
      </w:r>
      <w:r w:rsidRPr="00A363D7">
        <w:rPr>
          <w:rFonts w:cstheme="minorHAnsi"/>
        </w:rPr>
        <w:t xml:space="preserve">1. </w:t>
      </w:r>
      <w:r w:rsidR="00A363D7">
        <w:rPr>
          <w:rFonts w:cstheme="minorHAnsi"/>
        </w:rPr>
        <w:t>Gödöllő</w:t>
      </w:r>
      <w:r w:rsidR="00944DAB">
        <w:rPr>
          <w:rFonts w:cstheme="minorHAnsi"/>
        </w:rPr>
        <w:t>i Török Ignác Gimnázium</w:t>
      </w:r>
      <w:r w:rsidRPr="007C3597">
        <w:rPr>
          <w:rFonts w:cstheme="minorHAnsi"/>
        </w:rPr>
        <w:br/>
        <w:t xml:space="preserve"> </w:t>
      </w:r>
      <w:r w:rsidRPr="007C3597">
        <w:rPr>
          <w:rFonts w:cstheme="minorHAnsi"/>
        </w:rPr>
        <w:tab/>
      </w:r>
      <w:r w:rsidRPr="007C3597">
        <w:rPr>
          <w:rFonts w:cstheme="minorHAnsi"/>
        </w:rPr>
        <w:tab/>
      </w:r>
      <w:r w:rsidR="00A363D7">
        <w:rPr>
          <w:rFonts w:cstheme="minorHAnsi"/>
          <w:b/>
          <w:bCs/>
        </w:rPr>
        <w:t>2</w:t>
      </w:r>
      <w:r w:rsidRPr="00A363D7">
        <w:rPr>
          <w:rFonts w:cstheme="minorHAnsi"/>
          <w:b/>
          <w:bCs/>
        </w:rPr>
        <w:t xml:space="preserve">. </w:t>
      </w:r>
      <w:r w:rsidR="00A363D7" w:rsidRPr="00A363D7">
        <w:rPr>
          <w:rFonts w:cstheme="minorHAnsi"/>
          <w:b/>
          <w:bCs/>
        </w:rPr>
        <w:t>Monori József Attila Gimnázium</w:t>
      </w:r>
      <w:r w:rsidRPr="007C3597">
        <w:rPr>
          <w:rFonts w:cstheme="minorHAnsi"/>
        </w:rPr>
        <w:br/>
        <w:t xml:space="preserve"> </w:t>
      </w:r>
      <w:r w:rsidRPr="007C3597">
        <w:rPr>
          <w:rFonts w:cstheme="minorHAnsi"/>
        </w:rPr>
        <w:tab/>
      </w:r>
      <w:r w:rsidRPr="007C3597">
        <w:rPr>
          <w:rFonts w:cstheme="minorHAnsi"/>
        </w:rPr>
        <w:tab/>
      </w:r>
      <w:r w:rsidR="00A363D7">
        <w:rPr>
          <w:rFonts w:cstheme="minorHAnsi"/>
        </w:rPr>
        <w:t>3</w:t>
      </w:r>
      <w:r w:rsidRPr="007C3597">
        <w:rPr>
          <w:rFonts w:cstheme="minorHAnsi"/>
        </w:rPr>
        <w:t>.</w:t>
      </w:r>
      <w:r w:rsidR="007C3597">
        <w:rPr>
          <w:rFonts w:cstheme="minorHAnsi"/>
          <w:b/>
          <w:bCs/>
        </w:rPr>
        <w:t xml:space="preserve"> </w:t>
      </w:r>
      <w:r w:rsidR="007C3597" w:rsidRPr="007C3597">
        <w:rPr>
          <w:rFonts w:cstheme="minorHAnsi"/>
        </w:rPr>
        <w:t>Szigetszentmiklósi Batthyány Kázmér Gimnázium</w:t>
      </w:r>
    </w:p>
    <w:p w14:paraId="4F0DCD25" w14:textId="1C54A38E" w:rsidR="00047C3E" w:rsidRPr="007C3597" w:rsidRDefault="00047C3E" w:rsidP="00047C3E">
      <w:pPr>
        <w:rPr>
          <w:rFonts w:cstheme="minorHAnsi"/>
        </w:rPr>
      </w:pPr>
      <w:r w:rsidRPr="007C3597">
        <w:rPr>
          <w:rFonts w:cstheme="minorHAnsi"/>
        </w:rPr>
        <w:t>III. csoport</w:t>
      </w:r>
      <w:r w:rsidRPr="007C3597">
        <w:rPr>
          <w:rFonts w:cstheme="minorHAnsi"/>
        </w:rPr>
        <w:tab/>
        <w:t>1.</w:t>
      </w:r>
      <w:r w:rsidRPr="007C3597">
        <w:rPr>
          <w:rFonts w:cstheme="minorHAnsi"/>
          <w:b/>
          <w:bCs/>
        </w:rPr>
        <w:t xml:space="preserve"> </w:t>
      </w:r>
      <w:r w:rsidR="00A363D7">
        <w:rPr>
          <w:rFonts w:cstheme="minorHAnsi"/>
        </w:rPr>
        <w:t>Biatorbágy</w:t>
      </w:r>
      <w:r w:rsidR="00622DAE">
        <w:rPr>
          <w:rFonts w:cstheme="minorHAnsi"/>
        </w:rPr>
        <w:t>i Innovatív Technikum és Gimnázium</w:t>
      </w:r>
      <w:r w:rsidRPr="007C3597">
        <w:rPr>
          <w:rFonts w:cstheme="minorHAnsi"/>
          <w:b/>
          <w:bCs/>
        </w:rPr>
        <w:br/>
      </w:r>
      <w:r w:rsidRPr="007C3597">
        <w:rPr>
          <w:rFonts w:cstheme="minorHAnsi"/>
        </w:rPr>
        <w:t xml:space="preserve"> </w:t>
      </w:r>
      <w:r w:rsidRPr="007C3597">
        <w:rPr>
          <w:rFonts w:cstheme="minorHAnsi"/>
        </w:rPr>
        <w:tab/>
      </w:r>
      <w:r w:rsidRPr="007C3597">
        <w:rPr>
          <w:rFonts w:cstheme="minorHAnsi"/>
        </w:rPr>
        <w:tab/>
      </w:r>
      <w:r w:rsidRPr="00A363D7">
        <w:rPr>
          <w:rFonts w:cstheme="minorHAnsi"/>
        </w:rPr>
        <w:t>2.</w:t>
      </w:r>
      <w:r w:rsidRPr="007C3597">
        <w:rPr>
          <w:rFonts w:cstheme="minorHAnsi"/>
        </w:rPr>
        <w:t xml:space="preserve"> </w:t>
      </w:r>
      <w:r w:rsidR="00A363D7" w:rsidRPr="00A363D7">
        <w:rPr>
          <w:rFonts w:cstheme="minorHAnsi"/>
        </w:rPr>
        <w:t>Solymár</w:t>
      </w:r>
      <w:r w:rsidR="00622DAE">
        <w:rPr>
          <w:rFonts w:cstheme="minorHAnsi"/>
        </w:rPr>
        <w:t>, Fészek Waldorf Általános Iskola és Gimnázium</w:t>
      </w:r>
      <w:r w:rsidRPr="007C3597">
        <w:rPr>
          <w:rFonts w:cstheme="minorHAnsi"/>
        </w:rPr>
        <w:br/>
      </w:r>
      <w:r w:rsidRPr="007C3597">
        <w:rPr>
          <w:rFonts w:cstheme="minorHAnsi"/>
          <w:b/>
          <w:bCs/>
        </w:rPr>
        <w:t xml:space="preserve"> </w:t>
      </w:r>
      <w:r w:rsidRPr="007C3597">
        <w:rPr>
          <w:rFonts w:cstheme="minorHAnsi"/>
          <w:b/>
          <w:bCs/>
        </w:rPr>
        <w:tab/>
      </w:r>
      <w:r w:rsidRPr="007C3597">
        <w:rPr>
          <w:rFonts w:cstheme="minorHAnsi"/>
          <w:b/>
          <w:bCs/>
        </w:rPr>
        <w:tab/>
      </w:r>
      <w:r w:rsidRPr="00A363D7">
        <w:rPr>
          <w:rFonts w:cstheme="minorHAnsi"/>
          <w:b/>
          <w:bCs/>
        </w:rPr>
        <w:t>3.</w:t>
      </w:r>
      <w:r w:rsidRPr="007C3597">
        <w:rPr>
          <w:rFonts w:cstheme="minorHAnsi"/>
        </w:rPr>
        <w:t xml:space="preserve"> </w:t>
      </w:r>
      <w:r w:rsidR="00A363D7" w:rsidRPr="00A363D7">
        <w:rPr>
          <w:rFonts w:cstheme="minorHAnsi"/>
          <w:b/>
          <w:bCs/>
        </w:rPr>
        <w:t>Szentendre, Ferences Gimnázium</w:t>
      </w:r>
    </w:p>
    <w:p w14:paraId="0109EEA0" w14:textId="5B96EDF3" w:rsidR="00047C3E" w:rsidRPr="007C3597" w:rsidRDefault="00047C3E" w:rsidP="00047C3E">
      <w:pPr>
        <w:rPr>
          <w:rFonts w:cstheme="minorHAnsi"/>
        </w:rPr>
      </w:pPr>
      <w:r w:rsidRPr="007C3597">
        <w:rPr>
          <w:rFonts w:cstheme="minorHAnsi"/>
        </w:rPr>
        <w:t xml:space="preserve">IV. csoport </w:t>
      </w:r>
      <w:r w:rsidRPr="007C3597">
        <w:rPr>
          <w:rFonts w:cstheme="minorHAnsi"/>
        </w:rPr>
        <w:tab/>
      </w:r>
      <w:bookmarkStart w:id="1" w:name="_Hlk210219951"/>
      <w:r w:rsidRPr="00A363D7">
        <w:rPr>
          <w:rFonts w:cstheme="minorHAnsi"/>
        </w:rPr>
        <w:t xml:space="preserve">1. </w:t>
      </w:r>
      <w:r w:rsidR="00A363D7" w:rsidRPr="00A363D7">
        <w:rPr>
          <w:rFonts w:cstheme="minorHAnsi"/>
        </w:rPr>
        <w:t xml:space="preserve">Dunakeszi, IV. Béla </w:t>
      </w:r>
      <w:r w:rsidR="00622DAE">
        <w:rPr>
          <w:rFonts w:cstheme="minorHAnsi"/>
        </w:rPr>
        <w:t xml:space="preserve">Király </w:t>
      </w:r>
      <w:r w:rsidR="00A363D7" w:rsidRPr="00A363D7">
        <w:rPr>
          <w:rFonts w:cstheme="minorHAnsi"/>
        </w:rPr>
        <w:t>Gimnázium</w:t>
      </w:r>
      <w:r w:rsidRPr="007C3597">
        <w:rPr>
          <w:rFonts w:cstheme="minorHAnsi"/>
          <w:b/>
          <w:bCs/>
        </w:rPr>
        <w:br/>
      </w:r>
      <w:r w:rsidRPr="007C3597">
        <w:rPr>
          <w:rFonts w:cstheme="minorHAnsi"/>
        </w:rPr>
        <w:t xml:space="preserve"> </w:t>
      </w:r>
      <w:r w:rsidRPr="007C3597">
        <w:rPr>
          <w:rFonts w:cstheme="minorHAnsi"/>
        </w:rPr>
        <w:tab/>
      </w:r>
      <w:r w:rsidRPr="007C3597">
        <w:rPr>
          <w:rFonts w:cstheme="minorHAnsi"/>
        </w:rPr>
        <w:tab/>
      </w:r>
      <w:r w:rsidRPr="00A363D7">
        <w:rPr>
          <w:rFonts w:cstheme="minorHAnsi"/>
          <w:b/>
          <w:bCs/>
        </w:rPr>
        <w:t>2.</w:t>
      </w:r>
      <w:r w:rsidRPr="007C3597">
        <w:rPr>
          <w:rFonts w:cstheme="minorHAnsi"/>
        </w:rPr>
        <w:t xml:space="preserve"> </w:t>
      </w:r>
      <w:r w:rsidR="00A363D7" w:rsidRPr="007C3597">
        <w:rPr>
          <w:rFonts w:cstheme="minorHAnsi"/>
          <w:b/>
          <w:bCs/>
        </w:rPr>
        <w:t>Dunakeszi, Radnóti Miklós Gimnázium</w:t>
      </w:r>
      <w:r w:rsidRPr="007C3597">
        <w:rPr>
          <w:rFonts w:cstheme="minorHAnsi"/>
        </w:rPr>
        <w:br/>
        <w:t xml:space="preserve"> </w:t>
      </w:r>
      <w:r w:rsidRPr="007C3597">
        <w:rPr>
          <w:rFonts w:cstheme="minorHAnsi"/>
        </w:rPr>
        <w:tab/>
      </w:r>
      <w:r w:rsidRPr="007C3597">
        <w:rPr>
          <w:rFonts w:cstheme="minorHAnsi"/>
        </w:rPr>
        <w:tab/>
        <w:t>3. Vác, Boronkay György Műszaki Technikum és Gimnázium</w:t>
      </w:r>
      <w:bookmarkEnd w:id="1"/>
      <w:r w:rsidR="00A363D7">
        <w:rPr>
          <w:rFonts w:cstheme="minorHAnsi"/>
        </w:rPr>
        <w:br/>
        <w:t xml:space="preserve"> </w:t>
      </w:r>
      <w:r w:rsidR="00A363D7">
        <w:rPr>
          <w:rFonts w:cstheme="minorHAnsi"/>
        </w:rPr>
        <w:tab/>
      </w:r>
      <w:r w:rsidR="00A363D7">
        <w:rPr>
          <w:rFonts w:cstheme="minorHAnsi"/>
        </w:rPr>
        <w:tab/>
        <w:t>4. Vác, Selye</w:t>
      </w:r>
      <w:r w:rsidR="008333AC">
        <w:rPr>
          <w:rFonts w:cstheme="minorHAnsi"/>
        </w:rPr>
        <w:t xml:space="preserve"> János Egészségügyi Technikum</w:t>
      </w:r>
    </w:p>
    <w:p w14:paraId="540DF053" w14:textId="7514259F" w:rsidR="000D65F1" w:rsidRPr="007C3597" w:rsidRDefault="007D0534" w:rsidP="00047C3E">
      <w:pPr>
        <w:jc w:val="both"/>
        <w:rPr>
          <w:rFonts w:cstheme="minorHAnsi"/>
        </w:rPr>
      </w:pPr>
      <w:r w:rsidRPr="007C3597">
        <w:rPr>
          <w:rFonts w:cstheme="minorHAnsi"/>
          <w:b/>
          <w:bCs/>
        </w:rPr>
        <w:t xml:space="preserve"> </w:t>
      </w:r>
      <w:r w:rsidRPr="007C3597">
        <w:rPr>
          <w:rFonts w:cstheme="minorHAnsi"/>
          <w:b/>
          <w:bCs/>
        </w:rPr>
        <w:tab/>
      </w:r>
    </w:p>
    <w:p w14:paraId="6F8916EE" w14:textId="4A8EF6CF" w:rsidR="00B94FFC" w:rsidRDefault="00B94FFC" w:rsidP="006B6E7B">
      <w:pPr>
        <w:rPr>
          <w:rFonts w:cstheme="minorHAnsi"/>
          <w:b/>
        </w:rPr>
      </w:pPr>
      <w:r w:rsidRPr="00C034A2">
        <w:rPr>
          <w:rFonts w:cstheme="minorHAnsi"/>
          <w:b/>
          <w:bCs/>
          <w:color w:val="000000" w:themeColor="text1"/>
          <w:u w:val="single"/>
        </w:rPr>
        <w:t>Időpontok, helyszínek:</w:t>
      </w:r>
      <w:r w:rsidRPr="00C034A2">
        <w:rPr>
          <w:rFonts w:cstheme="minorHAnsi"/>
          <w:b/>
          <w:bCs/>
          <w:color w:val="000000" w:themeColor="text1"/>
          <w:u w:val="single"/>
        </w:rPr>
        <w:br/>
      </w:r>
      <w:r w:rsidRPr="00C034A2">
        <w:rPr>
          <w:rFonts w:cstheme="minorHAnsi"/>
          <w:b/>
          <w:bCs/>
          <w:color w:val="000000" w:themeColor="text1"/>
          <w:u w:val="single"/>
        </w:rPr>
        <w:br/>
      </w:r>
      <w:r w:rsidRPr="00C034A2">
        <w:rPr>
          <w:rFonts w:cstheme="minorHAnsi"/>
          <w:b/>
          <w:bCs/>
          <w:color w:val="000000" w:themeColor="text1"/>
        </w:rPr>
        <w:t>I. csoport</w:t>
      </w:r>
      <w:r w:rsidRPr="00C034A2">
        <w:rPr>
          <w:rFonts w:cstheme="minorHAnsi"/>
          <w:b/>
          <w:bCs/>
          <w:color w:val="000000" w:themeColor="text1"/>
        </w:rPr>
        <w:br/>
      </w:r>
      <w:r w:rsidR="00145143" w:rsidRPr="007C3597">
        <w:rPr>
          <w:rFonts w:cstheme="minorHAnsi"/>
          <w:b/>
        </w:rPr>
        <w:t>202</w:t>
      </w:r>
      <w:r w:rsidR="00145143">
        <w:rPr>
          <w:rFonts w:cstheme="minorHAnsi"/>
          <w:b/>
        </w:rPr>
        <w:t>6</w:t>
      </w:r>
      <w:r w:rsidR="00145143" w:rsidRPr="007C3597">
        <w:rPr>
          <w:rFonts w:cstheme="minorHAnsi"/>
          <w:b/>
        </w:rPr>
        <w:t xml:space="preserve">. október </w:t>
      </w:r>
      <w:r w:rsidR="00145143">
        <w:rPr>
          <w:rFonts w:cstheme="minorHAnsi"/>
          <w:b/>
        </w:rPr>
        <w:t>06</w:t>
      </w:r>
      <w:r w:rsidR="00145143" w:rsidRPr="007C3597">
        <w:rPr>
          <w:rFonts w:cstheme="minorHAnsi"/>
          <w:b/>
        </w:rPr>
        <w:t>. kedd, 9</w:t>
      </w:r>
      <w:r w:rsidR="00145143" w:rsidRPr="007C3597">
        <w:rPr>
          <w:rFonts w:cstheme="minorHAnsi"/>
          <w:b/>
          <w:u w:val="single"/>
          <w:vertAlign w:val="superscript"/>
        </w:rPr>
        <w:t>00</w:t>
      </w:r>
      <w:r w:rsidR="00145143" w:rsidRPr="007C3597">
        <w:rPr>
          <w:rFonts w:cstheme="minorHAnsi"/>
          <w:b/>
        </w:rPr>
        <w:t xml:space="preserve"> Törökbálint, Bálint Márton </w:t>
      </w:r>
      <w:r w:rsidR="00145143" w:rsidRPr="007C3597">
        <w:rPr>
          <w:rFonts w:eastAsia="Times New Roman" w:cstheme="minorHAnsi"/>
          <w:b/>
          <w:color w:val="222222"/>
          <w:lang w:eastAsia="hu-HU"/>
        </w:rPr>
        <w:t>Ált. isk. és Közisk.</w:t>
      </w:r>
      <w:r w:rsidR="00145143" w:rsidRPr="007C3597">
        <w:rPr>
          <w:rFonts w:eastAsia="Times New Roman" w:cstheme="minorHAnsi"/>
          <w:b/>
          <w:color w:val="222222"/>
          <w:lang w:eastAsia="hu-HU"/>
        </w:rPr>
        <w:tab/>
      </w:r>
      <w:r w:rsidR="00145143" w:rsidRPr="007C3597">
        <w:rPr>
          <w:rFonts w:eastAsia="Times New Roman" w:cstheme="minorHAnsi"/>
          <w:b/>
          <w:color w:val="222222"/>
          <w:lang w:eastAsia="hu-HU"/>
        </w:rPr>
        <w:br/>
      </w:r>
      <w:bookmarkStart w:id="2" w:name="_Hlk210296240"/>
      <w:r w:rsidR="00145143" w:rsidRPr="007C3597">
        <w:rPr>
          <w:rFonts w:eastAsia="Times New Roman" w:cstheme="minorHAnsi"/>
          <w:b/>
          <w:color w:val="222222"/>
          <w:lang w:eastAsia="hu-HU"/>
        </w:rPr>
        <w:t xml:space="preserve">cím: </w:t>
      </w:r>
      <w:r w:rsidR="00145143" w:rsidRPr="001323CF">
        <w:rPr>
          <w:rFonts w:eastAsia="Times New Roman" w:cstheme="minorHAnsi"/>
          <w:b/>
          <w:color w:val="222222"/>
          <w:lang w:eastAsia="hu-HU"/>
        </w:rPr>
        <w:t>2045 Törökbálint, Óvoda u. 6.</w:t>
      </w:r>
      <w:bookmarkEnd w:id="2"/>
      <w:r w:rsidR="00145143" w:rsidRPr="007C3597">
        <w:rPr>
          <w:rFonts w:cstheme="minorHAnsi"/>
          <w:b/>
        </w:rPr>
        <w:br/>
        <w:t>Érkezés: 8</w:t>
      </w:r>
      <w:r w:rsidR="00145143" w:rsidRPr="007C3597">
        <w:rPr>
          <w:rFonts w:cstheme="minorHAnsi"/>
          <w:b/>
          <w:u w:val="single"/>
          <w:vertAlign w:val="superscript"/>
        </w:rPr>
        <w:t>30</w:t>
      </w:r>
      <w:r w:rsidR="00145143" w:rsidRPr="007C3597">
        <w:rPr>
          <w:rFonts w:cstheme="minorHAnsi"/>
          <w:b/>
        </w:rPr>
        <w:t>-ra, sorsolás.</w:t>
      </w:r>
    </w:p>
    <w:p w14:paraId="0AC13B5F" w14:textId="30584980" w:rsidR="00C034A2" w:rsidRDefault="00C034A2" w:rsidP="00C034A2">
      <w:pPr>
        <w:rPr>
          <w:rFonts w:cstheme="minorHAnsi"/>
          <w:b/>
          <w:bCs/>
          <w:color w:val="000000" w:themeColor="text1"/>
        </w:rPr>
      </w:pPr>
      <w:r>
        <w:rPr>
          <w:rFonts w:cstheme="minorHAnsi"/>
          <w:b/>
        </w:rPr>
        <w:t>II. csoport</w:t>
      </w:r>
      <w:r>
        <w:rPr>
          <w:rFonts w:cstheme="minorHAnsi"/>
          <w:b/>
        </w:rPr>
        <w:br/>
      </w:r>
      <w:r w:rsidRPr="00C034A2">
        <w:rPr>
          <w:rFonts w:cstheme="minorHAnsi"/>
          <w:b/>
          <w:bCs/>
          <w:color w:val="000000" w:themeColor="text1"/>
        </w:rPr>
        <w:t xml:space="preserve">2026. október 07. szerda,  </w:t>
      </w:r>
      <w:r>
        <w:rPr>
          <w:rFonts w:cstheme="minorHAnsi"/>
          <w:b/>
          <w:bCs/>
          <w:color w:val="000000" w:themeColor="text1"/>
        </w:rPr>
        <w:t>10</w:t>
      </w:r>
      <w:r w:rsidRPr="00C034A2">
        <w:rPr>
          <w:rFonts w:cstheme="minorHAnsi"/>
          <w:b/>
          <w:bCs/>
          <w:color w:val="000000" w:themeColor="text1"/>
          <w:u w:val="single"/>
          <w:vertAlign w:val="superscript"/>
        </w:rPr>
        <w:t>00</w:t>
      </w:r>
      <w:r>
        <w:rPr>
          <w:rFonts w:cstheme="minorHAnsi"/>
          <w:b/>
          <w:bCs/>
          <w:color w:val="000000" w:themeColor="text1"/>
        </w:rPr>
        <w:t xml:space="preserve"> </w:t>
      </w:r>
      <w:r w:rsidRPr="00C034A2">
        <w:rPr>
          <w:rFonts w:cstheme="minorHAnsi"/>
          <w:b/>
          <w:bCs/>
          <w:color w:val="000000" w:themeColor="text1"/>
        </w:rPr>
        <w:t>Monor, József Attila Gimnázium sportcsarnoka</w:t>
      </w:r>
      <w:r w:rsidRPr="00C034A2">
        <w:rPr>
          <w:rFonts w:cstheme="minorHAnsi"/>
          <w:b/>
          <w:bCs/>
          <w:color w:val="000000" w:themeColor="text1"/>
        </w:rPr>
        <w:tab/>
      </w:r>
      <w:r w:rsidRPr="00C034A2">
        <w:rPr>
          <w:rFonts w:cstheme="minorHAnsi"/>
          <w:b/>
          <w:bCs/>
          <w:color w:val="000000" w:themeColor="text1"/>
        </w:rPr>
        <w:br/>
        <w:t>cím: 2200 Monor, Ady Endre u. 12-14.</w:t>
      </w:r>
      <w:r w:rsidRPr="00C034A2">
        <w:rPr>
          <w:rFonts w:cstheme="minorHAnsi"/>
          <w:b/>
          <w:bCs/>
          <w:color w:val="000000" w:themeColor="text1"/>
        </w:rPr>
        <w:br/>
        <w:t>Érkezés: 9</w:t>
      </w:r>
      <w:r w:rsidRPr="00C034A2">
        <w:rPr>
          <w:rFonts w:cstheme="minorHAnsi"/>
          <w:b/>
          <w:bCs/>
          <w:color w:val="000000" w:themeColor="text1"/>
          <w:u w:val="single"/>
          <w:vertAlign w:val="superscript"/>
        </w:rPr>
        <w:t>30</w:t>
      </w:r>
      <w:r w:rsidRPr="00C034A2">
        <w:rPr>
          <w:rFonts w:cstheme="minorHAnsi"/>
          <w:b/>
          <w:bCs/>
          <w:color w:val="000000" w:themeColor="text1"/>
        </w:rPr>
        <w:t>-ra, sorsolás.</w:t>
      </w:r>
    </w:p>
    <w:p w14:paraId="51DB0C00" w14:textId="7FC376D8" w:rsidR="00C034A2" w:rsidRPr="004C6F5B" w:rsidRDefault="00C034A2" w:rsidP="00C034A2">
      <w:pPr>
        <w:rPr>
          <w:rFonts w:cstheme="minorHAnsi"/>
          <w:b/>
          <w:bCs/>
          <w:color w:val="000000" w:themeColor="text1"/>
        </w:rPr>
      </w:pPr>
      <w:r w:rsidRPr="004C6F5B">
        <w:rPr>
          <w:rFonts w:cstheme="minorHAnsi"/>
          <w:b/>
          <w:bCs/>
          <w:color w:val="000000" w:themeColor="text1"/>
        </w:rPr>
        <w:t>III. csoport</w:t>
      </w:r>
      <w:r w:rsidRPr="004C6F5B">
        <w:rPr>
          <w:rFonts w:cstheme="minorHAnsi"/>
          <w:b/>
          <w:bCs/>
          <w:color w:val="000000" w:themeColor="text1"/>
        </w:rPr>
        <w:br/>
      </w:r>
      <w:r w:rsidR="008C1F4C" w:rsidRPr="004C6F5B">
        <w:rPr>
          <w:rFonts w:cstheme="minorHAnsi"/>
          <w:b/>
        </w:rPr>
        <w:t xml:space="preserve">2026. október </w:t>
      </w:r>
      <w:r w:rsidR="000A3C99" w:rsidRPr="004C6F5B">
        <w:rPr>
          <w:rFonts w:cstheme="minorHAnsi"/>
          <w:b/>
        </w:rPr>
        <w:t>13. kedd</w:t>
      </w:r>
      <w:r w:rsidR="008C1F4C" w:rsidRPr="004C6F5B">
        <w:rPr>
          <w:rFonts w:cstheme="minorHAnsi"/>
          <w:b/>
        </w:rPr>
        <w:t>, 09</w:t>
      </w:r>
      <w:r w:rsidR="008C1F4C" w:rsidRPr="004C6F5B">
        <w:rPr>
          <w:rFonts w:cstheme="minorHAnsi"/>
          <w:b/>
          <w:u w:val="single"/>
          <w:vertAlign w:val="superscript"/>
        </w:rPr>
        <w:t>30</w:t>
      </w:r>
      <w:r w:rsidR="008C1F4C" w:rsidRPr="004C6F5B">
        <w:rPr>
          <w:rFonts w:cstheme="minorHAnsi"/>
          <w:b/>
        </w:rPr>
        <w:t xml:space="preserve"> Szentendre, Ferences Gimnázium sportcsarnoka</w:t>
      </w:r>
      <w:r w:rsidR="008C1F4C" w:rsidRPr="004C6F5B">
        <w:rPr>
          <w:rFonts w:eastAsia="Times New Roman" w:cstheme="minorHAnsi"/>
          <w:b/>
          <w:color w:val="222222"/>
          <w:lang w:eastAsia="hu-HU"/>
        </w:rPr>
        <w:tab/>
      </w:r>
      <w:r w:rsidR="008C1F4C" w:rsidRPr="004C6F5B">
        <w:rPr>
          <w:rFonts w:eastAsia="Times New Roman" w:cstheme="minorHAnsi"/>
          <w:b/>
          <w:color w:val="222222"/>
          <w:lang w:eastAsia="hu-HU"/>
        </w:rPr>
        <w:br/>
        <w:t xml:space="preserve">cím: 2000 Szentendre, </w:t>
      </w:r>
      <w:r w:rsidR="008C1F4C" w:rsidRPr="004C6F5B">
        <w:rPr>
          <w:rFonts w:cstheme="minorHAnsi"/>
          <w:b/>
        </w:rPr>
        <w:t>Áprily Lajos tér 6.</w:t>
      </w:r>
      <w:r w:rsidR="008C1F4C" w:rsidRPr="004C6F5B">
        <w:rPr>
          <w:rFonts w:cstheme="minorHAnsi"/>
        </w:rPr>
        <w:br/>
      </w:r>
      <w:r w:rsidR="008C1F4C" w:rsidRPr="004C6F5B">
        <w:rPr>
          <w:rFonts w:cstheme="minorHAnsi"/>
          <w:b/>
        </w:rPr>
        <w:t>Érkezés: 9</w:t>
      </w:r>
      <w:r w:rsidR="008C1F4C" w:rsidRPr="004C6F5B">
        <w:rPr>
          <w:rFonts w:cstheme="minorHAnsi"/>
          <w:b/>
          <w:u w:val="single"/>
          <w:vertAlign w:val="superscript"/>
        </w:rPr>
        <w:t>00</w:t>
      </w:r>
      <w:r w:rsidR="008C1F4C" w:rsidRPr="004C6F5B">
        <w:rPr>
          <w:rFonts w:cstheme="minorHAnsi"/>
          <w:b/>
        </w:rPr>
        <w:t>-re, sorsolás.</w:t>
      </w:r>
    </w:p>
    <w:p w14:paraId="0BF11363" w14:textId="723F9BCB" w:rsidR="00C034A2" w:rsidRPr="007C3597" w:rsidRDefault="00C034A2" w:rsidP="00C034A2">
      <w:pPr>
        <w:rPr>
          <w:rFonts w:cstheme="minorHAnsi"/>
          <w:b/>
          <w:bCs/>
        </w:rPr>
      </w:pPr>
      <w:r>
        <w:rPr>
          <w:rFonts w:cstheme="minorHAnsi"/>
          <w:b/>
          <w:bCs/>
          <w:color w:val="000000" w:themeColor="text1"/>
        </w:rPr>
        <w:t>IV. csoport</w:t>
      </w:r>
      <w:r>
        <w:rPr>
          <w:rFonts w:cstheme="minorHAnsi"/>
          <w:b/>
          <w:bCs/>
          <w:color w:val="000000" w:themeColor="text1"/>
        </w:rPr>
        <w:br/>
      </w:r>
      <w:bookmarkStart w:id="3" w:name="_Hlk210219917"/>
      <w:r w:rsidRPr="007C3597">
        <w:rPr>
          <w:rFonts w:cstheme="minorHAnsi"/>
          <w:b/>
          <w:bCs/>
        </w:rPr>
        <w:t>202</w:t>
      </w:r>
      <w:r>
        <w:rPr>
          <w:rFonts w:cstheme="minorHAnsi"/>
          <w:b/>
          <w:bCs/>
        </w:rPr>
        <w:t>6</w:t>
      </w:r>
      <w:r w:rsidRPr="007C3597">
        <w:rPr>
          <w:rFonts w:cstheme="minorHAnsi"/>
          <w:b/>
          <w:bCs/>
        </w:rPr>
        <w:t>. október 1</w:t>
      </w:r>
      <w:r>
        <w:rPr>
          <w:rFonts w:cstheme="minorHAnsi"/>
          <w:b/>
          <w:bCs/>
        </w:rPr>
        <w:t>2</w:t>
      </w:r>
      <w:r w:rsidRPr="007C3597">
        <w:rPr>
          <w:rFonts w:cstheme="minorHAnsi"/>
          <w:b/>
          <w:bCs/>
        </w:rPr>
        <w:t xml:space="preserve">. </w:t>
      </w:r>
      <w:r>
        <w:rPr>
          <w:rFonts w:cstheme="minorHAnsi"/>
          <w:b/>
          <w:bCs/>
        </w:rPr>
        <w:t>hétfő</w:t>
      </w:r>
      <w:r w:rsidRPr="007C3597">
        <w:rPr>
          <w:rFonts w:cstheme="minorHAnsi"/>
          <w:b/>
          <w:bCs/>
        </w:rPr>
        <w:t xml:space="preserve">, </w:t>
      </w:r>
      <w:r>
        <w:rPr>
          <w:rFonts w:cstheme="minorHAnsi"/>
          <w:b/>
          <w:bCs/>
        </w:rPr>
        <w:t>9</w:t>
      </w:r>
      <w:r w:rsidRPr="007C3597">
        <w:rPr>
          <w:rFonts w:cstheme="minorHAnsi"/>
          <w:b/>
          <w:bCs/>
          <w:u w:val="single"/>
          <w:vertAlign w:val="superscript"/>
        </w:rPr>
        <w:t>00</w:t>
      </w:r>
      <w:r w:rsidRPr="007C3597">
        <w:rPr>
          <w:rFonts w:cstheme="minorHAnsi"/>
          <w:b/>
          <w:bCs/>
        </w:rPr>
        <w:t xml:space="preserve"> Dunakeszi, Radnóti Miklós Gimnázium sportcsarnoka</w:t>
      </w:r>
      <w:r w:rsidRPr="007C3597">
        <w:rPr>
          <w:rFonts w:eastAsia="Times New Roman" w:cstheme="minorHAnsi"/>
          <w:b/>
          <w:bCs/>
          <w:color w:val="222222"/>
          <w:lang w:eastAsia="hu-HU"/>
        </w:rPr>
        <w:tab/>
      </w:r>
      <w:r w:rsidRPr="007C3597">
        <w:rPr>
          <w:rFonts w:eastAsia="Times New Roman" w:cstheme="minorHAnsi"/>
          <w:b/>
          <w:bCs/>
          <w:color w:val="222222"/>
          <w:lang w:eastAsia="hu-HU"/>
        </w:rPr>
        <w:br/>
        <w:t xml:space="preserve">cím: </w:t>
      </w:r>
      <w:r w:rsidRPr="000218F7">
        <w:rPr>
          <w:rFonts w:cstheme="minorHAnsi"/>
          <w:b/>
          <w:bCs/>
        </w:rPr>
        <w:t>2120 Dunakeszi, Bazsanth Vince u. 10. (sportcsarnoki bejárat a Bajnok Géza térről)</w:t>
      </w:r>
      <w:r w:rsidRPr="007C3597">
        <w:rPr>
          <w:rFonts w:eastAsia="Times New Roman" w:cstheme="minorHAnsi"/>
          <w:b/>
          <w:bCs/>
          <w:color w:val="222222"/>
          <w:lang w:eastAsia="hu-HU"/>
        </w:rPr>
        <w:br/>
      </w:r>
      <w:r w:rsidRPr="007C3597">
        <w:rPr>
          <w:rFonts w:cstheme="minorHAnsi"/>
          <w:b/>
          <w:bCs/>
        </w:rPr>
        <w:t xml:space="preserve">Érkezés: </w:t>
      </w:r>
      <w:r>
        <w:rPr>
          <w:rFonts w:cstheme="minorHAnsi"/>
          <w:b/>
          <w:bCs/>
        </w:rPr>
        <w:t>8</w:t>
      </w:r>
      <w:r w:rsidRPr="007C3597">
        <w:rPr>
          <w:rFonts w:cstheme="minorHAnsi"/>
          <w:b/>
          <w:bCs/>
          <w:u w:val="single"/>
          <w:vertAlign w:val="superscript"/>
        </w:rPr>
        <w:t>30</w:t>
      </w:r>
      <w:r w:rsidRPr="007C3597">
        <w:rPr>
          <w:rFonts w:cstheme="minorHAnsi"/>
          <w:b/>
          <w:bCs/>
        </w:rPr>
        <w:t>-ra, sorsolás.</w:t>
      </w:r>
    </w:p>
    <w:bookmarkEnd w:id="3"/>
    <w:p w14:paraId="034F716E" w14:textId="3A816BF2" w:rsidR="00C034A2" w:rsidRPr="00C034A2" w:rsidRDefault="00C034A2" w:rsidP="00C034A2">
      <w:pPr>
        <w:rPr>
          <w:rFonts w:cstheme="minorHAnsi"/>
          <w:b/>
          <w:bCs/>
          <w:color w:val="000000" w:themeColor="text1"/>
        </w:rPr>
      </w:pPr>
    </w:p>
    <w:p w14:paraId="0DDB3121" w14:textId="56BB6E73" w:rsidR="00D67D1E" w:rsidRPr="007C3597" w:rsidRDefault="00A50D02" w:rsidP="006B6E7B">
      <w:pPr>
        <w:rPr>
          <w:rFonts w:cstheme="minorHAnsi"/>
          <w:b/>
          <w:bCs/>
        </w:rPr>
      </w:pPr>
      <w:r w:rsidRPr="007C3597">
        <w:rPr>
          <w:rFonts w:cstheme="minorHAnsi"/>
          <w:b/>
          <w:bCs/>
          <w:color w:val="FF0000"/>
          <w:sz w:val="24"/>
          <w:szCs w:val="24"/>
        </w:rPr>
        <w:br/>
      </w:r>
      <w:r w:rsidRPr="007C3597">
        <w:rPr>
          <w:rFonts w:cstheme="minorHAnsi"/>
          <w:b/>
          <w:bCs/>
          <w:sz w:val="24"/>
          <w:szCs w:val="24"/>
          <w:u w:val="single"/>
        </w:rPr>
        <w:t>Lebonyolítás:</w:t>
      </w:r>
      <w:r w:rsidRPr="007C3597">
        <w:rPr>
          <w:rFonts w:cstheme="minorHAnsi"/>
          <w:b/>
          <w:bCs/>
          <w:u w:val="single"/>
        </w:rPr>
        <w:t xml:space="preserve"> </w:t>
      </w:r>
      <w:r w:rsidRPr="007C3597">
        <w:rPr>
          <w:rFonts w:cstheme="minorHAnsi"/>
          <w:b/>
          <w:bCs/>
          <w:u w:val="single"/>
        </w:rPr>
        <w:br/>
      </w:r>
      <w:r w:rsidR="00AE7D6C" w:rsidRPr="007C3597">
        <w:rPr>
          <w:rFonts w:cstheme="minorHAnsi"/>
        </w:rPr>
        <w:t>I-II</w:t>
      </w:r>
      <w:r w:rsidR="0043671F">
        <w:rPr>
          <w:rFonts w:cstheme="minorHAnsi"/>
        </w:rPr>
        <w:t xml:space="preserve">I. </w:t>
      </w:r>
      <w:r w:rsidR="0043671F" w:rsidRPr="007C3597">
        <w:rPr>
          <w:rFonts w:cstheme="minorHAnsi"/>
        </w:rPr>
        <w:t>csoportokban körmérkőzések, sorsolás után a következő játékrend szerint</w:t>
      </w:r>
      <w:r w:rsidR="0043671F" w:rsidRPr="004C3599">
        <w:rPr>
          <w:rFonts w:cstheme="minorHAnsi"/>
        </w:rPr>
        <w:t>: 1-2 2-3 3-1</w:t>
      </w:r>
      <w:r w:rsidR="00AE7D6C" w:rsidRPr="007C3597">
        <w:rPr>
          <w:rFonts w:cstheme="minorHAnsi"/>
        </w:rPr>
        <w:br/>
        <w:t>IV</w:t>
      </w:r>
      <w:r w:rsidR="0043671F">
        <w:rPr>
          <w:rFonts w:cstheme="minorHAnsi"/>
        </w:rPr>
        <w:t>.</w:t>
      </w:r>
      <w:r w:rsidR="00AE7D6C" w:rsidRPr="007C3597">
        <w:rPr>
          <w:rFonts w:cstheme="minorHAnsi"/>
        </w:rPr>
        <w:t xml:space="preserve"> </w:t>
      </w:r>
      <w:r w:rsidR="0043671F" w:rsidRPr="007C3597">
        <w:rPr>
          <w:rFonts w:cstheme="minorHAnsi"/>
        </w:rPr>
        <w:t>csoportban sorsolás után a következő játékrend szerint: 1-2, 3-4, V-V, Gy-Gy</w:t>
      </w:r>
      <w:r w:rsidR="00644C6F" w:rsidRPr="007C3597">
        <w:rPr>
          <w:rFonts w:cstheme="minorHAnsi"/>
        </w:rPr>
        <w:br/>
        <w:t>Játékidő: 4x10 perc, tiszta játékidő.</w:t>
      </w:r>
      <w:r w:rsidRPr="007C3597">
        <w:rPr>
          <w:rFonts w:cstheme="minorHAnsi"/>
        </w:rPr>
        <w:br/>
        <w:t>Mind</w:t>
      </w:r>
      <w:r w:rsidR="004C3599">
        <w:rPr>
          <w:rFonts w:cstheme="minorHAnsi"/>
        </w:rPr>
        <w:t>en</w:t>
      </w:r>
      <w:r w:rsidRPr="007C3597">
        <w:rPr>
          <w:rFonts w:cstheme="minorHAnsi"/>
        </w:rPr>
        <w:t xml:space="preserve"> csoportból </w:t>
      </w:r>
      <w:r w:rsidR="004C3599">
        <w:rPr>
          <w:rFonts w:cstheme="minorHAnsi"/>
        </w:rPr>
        <w:t>a győztes</w:t>
      </w:r>
      <w:r w:rsidRPr="007C3597">
        <w:rPr>
          <w:rFonts w:cstheme="minorHAnsi"/>
        </w:rPr>
        <w:t xml:space="preserve"> csapat jut a </w:t>
      </w:r>
      <w:r w:rsidR="004C3599">
        <w:rPr>
          <w:rFonts w:cstheme="minorHAnsi"/>
        </w:rPr>
        <w:t>vár</w:t>
      </w:r>
      <w:r w:rsidRPr="007C3597">
        <w:rPr>
          <w:rFonts w:cstheme="minorHAnsi"/>
        </w:rPr>
        <w:t>megye</w:t>
      </w:r>
      <w:r w:rsidR="003C749B" w:rsidRPr="007C3597">
        <w:rPr>
          <w:rFonts w:cstheme="minorHAnsi"/>
        </w:rPr>
        <w:t xml:space="preserve">i </w:t>
      </w:r>
      <w:r w:rsidRPr="007C3597">
        <w:rPr>
          <w:rFonts w:cstheme="minorHAnsi"/>
        </w:rPr>
        <w:t>döntőbe.</w:t>
      </w:r>
      <w:r w:rsidR="003C749B" w:rsidRPr="007C3597">
        <w:rPr>
          <w:rFonts w:cstheme="minorHAnsi"/>
        </w:rPr>
        <w:br/>
      </w:r>
      <w:r w:rsidR="003C749B" w:rsidRPr="007C3597">
        <w:rPr>
          <w:rFonts w:cstheme="minorHAnsi"/>
        </w:rPr>
        <w:lastRenderedPageBreak/>
        <w:br/>
      </w:r>
    </w:p>
    <w:p w14:paraId="1488EBB6" w14:textId="74E0EE51" w:rsidR="00A562AA" w:rsidRPr="007C3597" w:rsidRDefault="00A562AA" w:rsidP="00A562AA">
      <w:pPr>
        <w:rPr>
          <w:rFonts w:cstheme="minorHAnsi"/>
        </w:rPr>
      </w:pPr>
      <w:r w:rsidRPr="007C3597">
        <w:rPr>
          <w:rFonts w:cstheme="minorHAnsi"/>
          <w:b/>
          <w:u w:val="single"/>
        </w:rPr>
        <w:t>Fontos tudnivalók:</w:t>
      </w:r>
      <w:r w:rsidRPr="007C3597">
        <w:rPr>
          <w:rFonts w:cstheme="minorHAnsi"/>
        </w:rPr>
        <w:t xml:space="preserve"> Korosztály 200</w:t>
      </w:r>
      <w:r w:rsidR="0043671F">
        <w:rPr>
          <w:rFonts w:cstheme="minorHAnsi"/>
        </w:rPr>
        <w:t>7</w:t>
      </w:r>
      <w:r w:rsidRPr="007C3597">
        <w:rPr>
          <w:rFonts w:cstheme="minorHAnsi"/>
        </w:rPr>
        <w:t>-201</w:t>
      </w:r>
      <w:r w:rsidR="0043671F">
        <w:rPr>
          <w:rFonts w:cstheme="minorHAnsi"/>
        </w:rPr>
        <w:t>1</w:t>
      </w:r>
      <w:r w:rsidRPr="007C3597">
        <w:rPr>
          <w:rFonts w:cstheme="minorHAnsi"/>
        </w:rPr>
        <w:t xml:space="preserve"> születettek, a 201</w:t>
      </w:r>
      <w:r w:rsidR="0043671F">
        <w:rPr>
          <w:rFonts w:cstheme="minorHAnsi"/>
        </w:rPr>
        <w:t>2</w:t>
      </w:r>
      <w:r w:rsidRPr="007C3597">
        <w:rPr>
          <w:rFonts w:cstheme="minorHAnsi"/>
        </w:rPr>
        <w:t xml:space="preserve">-es születésűek felversenyezhetnek.  A csapatlétszám 12 fő lehet. A versenybíróság, igazolóbizottság: a rendező iskola megbízott testnevelője + játékvezetők. A jegyzőkönyv írásáról, időmérésről, eredmény számolásáról, megjelenítéséről a rendező iskola kell, hogy gondoskodjon. A kísérő tanárok vagy edzők igazgatói megbízással kell, hogy rendelkezzenek a nevezési lapon, vagy külön megbízólevél. </w:t>
      </w:r>
    </w:p>
    <w:p w14:paraId="63C76182" w14:textId="77777777" w:rsidR="00A562AA" w:rsidRPr="007C3597" w:rsidRDefault="00A562AA" w:rsidP="00A562AA">
      <w:pPr>
        <w:jc w:val="both"/>
        <w:rPr>
          <w:rFonts w:cstheme="minorHAnsi"/>
        </w:rPr>
      </w:pPr>
      <w:r w:rsidRPr="007C3597">
        <w:rPr>
          <w:rFonts w:cstheme="minorHAnsi"/>
          <w:b/>
          <w:u w:val="single"/>
        </w:rPr>
        <w:t>Költségek:</w:t>
      </w:r>
      <w:r w:rsidRPr="007C3597">
        <w:rPr>
          <w:rFonts w:cstheme="minorHAnsi"/>
        </w:rPr>
        <w:t xml:space="preserve"> A játékvezető költséget a PVDE fedezi. </w:t>
      </w:r>
    </w:p>
    <w:p w14:paraId="2DE48D35" w14:textId="24FCA5D3" w:rsidR="00A562AA" w:rsidRPr="007C3597" w:rsidRDefault="00A562AA" w:rsidP="00A562AA">
      <w:pPr>
        <w:jc w:val="both"/>
        <w:rPr>
          <w:rFonts w:cstheme="minorHAnsi"/>
        </w:rPr>
      </w:pPr>
      <w:r w:rsidRPr="007C3597">
        <w:rPr>
          <w:rFonts w:cstheme="minorHAnsi"/>
          <w:b/>
          <w:u w:val="single"/>
        </w:rPr>
        <w:t>Igazolás:</w:t>
      </w:r>
      <w:r w:rsidRPr="007C3597">
        <w:rPr>
          <w:rFonts w:cstheme="minorHAnsi"/>
        </w:rPr>
        <w:t xml:space="preserve"> Az internetes nevezés nyomtatott példánya. Diákigazolvány, vagy tanulói jogviszonyt igazoló papír (iskolalátogatási). Amennyiben diákigazolvánnyal nem rendelkezik egy játékos úgy személyi igazolvány, útlevél vagy jogosítvány szükséges (a tanulói jogviszonyt akkor is igazolni kell!). A TAJ kártyát vagy másolatát mindenki köteles a versenyre vinni.</w:t>
      </w:r>
    </w:p>
    <w:p w14:paraId="3409FEB3" w14:textId="37C4D47C" w:rsidR="00A562AA" w:rsidRPr="007C3597" w:rsidRDefault="00A562AA" w:rsidP="00A562AA">
      <w:pPr>
        <w:rPr>
          <w:rFonts w:cstheme="minorHAnsi"/>
        </w:rPr>
      </w:pPr>
      <w:r w:rsidRPr="007C3597">
        <w:rPr>
          <w:rFonts w:cstheme="minorHAnsi"/>
        </w:rPr>
        <w:t xml:space="preserve">Minden egyéb itt nem részletezett szabály a Diákolimpia Versenykiírásában </w:t>
      </w:r>
      <w:r w:rsidRPr="00CF1DFD">
        <w:rPr>
          <w:rFonts w:cstheme="minorHAnsi"/>
          <w:color w:val="000000" w:themeColor="text1"/>
        </w:rPr>
        <w:t xml:space="preserve">a </w:t>
      </w:r>
      <w:r w:rsidR="00CF1DFD" w:rsidRPr="00CF1DFD">
        <w:rPr>
          <w:rFonts w:cstheme="minorHAnsi"/>
          <w:color w:val="000000" w:themeColor="text1"/>
        </w:rPr>
        <w:t>145-150</w:t>
      </w:r>
      <w:r w:rsidRPr="00CF1DFD">
        <w:rPr>
          <w:rFonts w:cstheme="minorHAnsi"/>
          <w:color w:val="000000" w:themeColor="text1"/>
        </w:rPr>
        <w:t>.</w:t>
      </w:r>
      <w:r w:rsidRPr="007C3597">
        <w:rPr>
          <w:rFonts w:cstheme="minorHAnsi"/>
        </w:rPr>
        <w:t xml:space="preserve"> oldalon megtalálható (már csak online formában az MDSZ honlapján).</w:t>
      </w:r>
    </w:p>
    <w:p w14:paraId="34513212" w14:textId="77777777" w:rsidR="000721BA" w:rsidRPr="007C3597" w:rsidRDefault="000721BA" w:rsidP="00FA4258">
      <w:pPr>
        <w:jc w:val="both"/>
        <w:rPr>
          <w:rFonts w:cstheme="minorHAnsi"/>
        </w:rPr>
      </w:pPr>
    </w:p>
    <w:p w14:paraId="29FAA718" w14:textId="5F6F76CD" w:rsidR="004238D5" w:rsidRPr="007C3597" w:rsidRDefault="004238D5" w:rsidP="004238D5">
      <w:pPr>
        <w:ind w:right="7371"/>
        <w:jc w:val="center"/>
        <w:rPr>
          <w:rFonts w:cstheme="minorHAnsi"/>
        </w:rPr>
      </w:pPr>
      <w:r w:rsidRPr="007C3597">
        <w:rPr>
          <w:rFonts w:cstheme="minorHAnsi"/>
        </w:rPr>
        <w:t>Horváth Balázs</w:t>
      </w:r>
      <w:r w:rsidRPr="007C3597">
        <w:rPr>
          <w:rFonts w:cstheme="minorHAnsi"/>
        </w:rPr>
        <w:br/>
      </w:r>
      <w:r w:rsidR="00AE3865">
        <w:rPr>
          <w:rFonts w:cstheme="minorHAnsi"/>
          <w:sz w:val="18"/>
          <w:szCs w:val="18"/>
        </w:rPr>
        <w:t xml:space="preserve">sportági </w:t>
      </w:r>
      <w:r w:rsidRPr="007C3597">
        <w:rPr>
          <w:rFonts w:cstheme="minorHAnsi"/>
          <w:sz w:val="18"/>
          <w:szCs w:val="18"/>
        </w:rPr>
        <w:t>referens</w:t>
      </w:r>
      <w:r w:rsidRPr="007C3597">
        <w:rPr>
          <w:rFonts w:cstheme="minorHAnsi"/>
          <w:sz w:val="18"/>
          <w:szCs w:val="18"/>
        </w:rPr>
        <w:br/>
        <w:t>+36707719001</w:t>
      </w:r>
    </w:p>
    <w:sectPr w:rsidR="004238D5" w:rsidRPr="007C3597" w:rsidSect="00FB2E6D">
      <w:pgSz w:w="11906" w:h="16838"/>
      <w:pgMar w:top="56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C5D3E"/>
    <w:multiLevelType w:val="hybridMultilevel"/>
    <w:tmpl w:val="E494AD3A"/>
    <w:lvl w:ilvl="0" w:tplc="04B4DF94">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 w15:restartNumberingAfterBreak="0">
    <w:nsid w:val="58144EAC"/>
    <w:multiLevelType w:val="hybridMultilevel"/>
    <w:tmpl w:val="B27A73CC"/>
    <w:lvl w:ilvl="0" w:tplc="9B6279E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5B773482"/>
    <w:multiLevelType w:val="hybridMultilevel"/>
    <w:tmpl w:val="9706328A"/>
    <w:lvl w:ilvl="0" w:tplc="179AB91A">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num w:numId="1" w16cid:durableId="1880244607">
    <w:abstractNumId w:val="1"/>
  </w:num>
  <w:num w:numId="2" w16cid:durableId="2142070180">
    <w:abstractNumId w:val="0"/>
  </w:num>
  <w:num w:numId="3" w16cid:durableId="1528718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3F1"/>
    <w:rsid w:val="0000716E"/>
    <w:rsid w:val="000218F7"/>
    <w:rsid w:val="00047C3E"/>
    <w:rsid w:val="000721BA"/>
    <w:rsid w:val="000941CC"/>
    <w:rsid w:val="000A3C99"/>
    <w:rsid w:val="000B2C37"/>
    <w:rsid w:val="000B3820"/>
    <w:rsid w:val="000C0FCB"/>
    <w:rsid w:val="000C4E19"/>
    <w:rsid w:val="000C6384"/>
    <w:rsid w:val="000D65F1"/>
    <w:rsid w:val="000F0C8C"/>
    <w:rsid w:val="001318AB"/>
    <w:rsid w:val="001323CF"/>
    <w:rsid w:val="00145143"/>
    <w:rsid w:val="00162726"/>
    <w:rsid w:val="001B08DE"/>
    <w:rsid w:val="001C7E89"/>
    <w:rsid w:val="001D24F6"/>
    <w:rsid w:val="001E422B"/>
    <w:rsid w:val="00237159"/>
    <w:rsid w:val="00243F11"/>
    <w:rsid w:val="0024447D"/>
    <w:rsid w:val="00251030"/>
    <w:rsid w:val="00255FCB"/>
    <w:rsid w:val="00273410"/>
    <w:rsid w:val="00284B48"/>
    <w:rsid w:val="002C3B70"/>
    <w:rsid w:val="002F1324"/>
    <w:rsid w:val="002F6E67"/>
    <w:rsid w:val="00337AD0"/>
    <w:rsid w:val="00353C16"/>
    <w:rsid w:val="00371F6B"/>
    <w:rsid w:val="00372891"/>
    <w:rsid w:val="0037380A"/>
    <w:rsid w:val="00385B7C"/>
    <w:rsid w:val="003C749B"/>
    <w:rsid w:val="003E38FD"/>
    <w:rsid w:val="003E5D98"/>
    <w:rsid w:val="004238D5"/>
    <w:rsid w:val="004249B0"/>
    <w:rsid w:val="0043671F"/>
    <w:rsid w:val="004B6695"/>
    <w:rsid w:val="004C2969"/>
    <w:rsid w:val="004C3599"/>
    <w:rsid w:val="004C6F5B"/>
    <w:rsid w:val="004C7C26"/>
    <w:rsid w:val="00500DA7"/>
    <w:rsid w:val="005229A1"/>
    <w:rsid w:val="00542B3D"/>
    <w:rsid w:val="005B0335"/>
    <w:rsid w:val="005E681E"/>
    <w:rsid w:val="00607DA4"/>
    <w:rsid w:val="00622DAE"/>
    <w:rsid w:val="00644C6F"/>
    <w:rsid w:val="00650E14"/>
    <w:rsid w:val="00691F84"/>
    <w:rsid w:val="00692628"/>
    <w:rsid w:val="006A0B62"/>
    <w:rsid w:val="006B6E7B"/>
    <w:rsid w:val="006F1454"/>
    <w:rsid w:val="0070345E"/>
    <w:rsid w:val="007C3597"/>
    <w:rsid w:val="007D0534"/>
    <w:rsid w:val="007E0B59"/>
    <w:rsid w:val="0081151E"/>
    <w:rsid w:val="00820A2E"/>
    <w:rsid w:val="008333AC"/>
    <w:rsid w:val="00840A74"/>
    <w:rsid w:val="00851D8A"/>
    <w:rsid w:val="0085311B"/>
    <w:rsid w:val="00857E97"/>
    <w:rsid w:val="0086005E"/>
    <w:rsid w:val="00891833"/>
    <w:rsid w:val="008934AF"/>
    <w:rsid w:val="008B628A"/>
    <w:rsid w:val="008B6F0C"/>
    <w:rsid w:val="008C1F4C"/>
    <w:rsid w:val="008C59BD"/>
    <w:rsid w:val="008C6D27"/>
    <w:rsid w:val="008D729D"/>
    <w:rsid w:val="00902E20"/>
    <w:rsid w:val="00905488"/>
    <w:rsid w:val="00913B73"/>
    <w:rsid w:val="00933E98"/>
    <w:rsid w:val="00944DAB"/>
    <w:rsid w:val="00950D77"/>
    <w:rsid w:val="0097663A"/>
    <w:rsid w:val="00980DAE"/>
    <w:rsid w:val="009B0473"/>
    <w:rsid w:val="00A02541"/>
    <w:rsid w:val="00A363D7"/>
    <w:rsid w:val="00A4318B"/>
    <w:rsid w:val="00A50D02"/>
    <w:rsid w:val="00A562AA"/>
    <w:rsid w:val="00A81CC7"/>
    <w:rsid w:val="00A93B4B"/>
    <w:rsid w:val="00AA2FBB"/>
    <w:rsid w:val="00AA5261"/>
    <w:rsid w:val="00AC2A04"/>
    <w:rsid w:val="00AC541D"/>
    <w:rsid w:val="00AD6CE4"/>
    <w:rsid w:val="00AE3865"/>
    <w:rsid w:val="00AE7D6C"/>
    <w:rsid w:val="00B30AE8"/>
    <w:rsid w:val="00B31941"/>
    <w:rsid w:val="00B532E0"/>
    <w:rsid w:val="00B56D4E"/>
    <w:rsid w:val="00B94FFC"/>
    <w:rsid w:val="00BB1655"/>
    <w:rsid w:val="00BB63BA"/>
    <w:rsid w:val="00BC3C04"/>
    <w:rsid w:val="00BD7BB7"/>
    <w:rsid w:val="00BF0E2B"/>
    <w:rsid w:val="00C034A2"/>
    <w:rsid w:val="00C12AD1"/>
    <w:rsid w:val="00C132DE"/>
    <w:rsid w:val="00C2063D"/>
    <w:rsid w:val="00C3769F"/>
    <w:rsid w:val="00C41A78"/>
    <w:rsid w:val="00C42FF2"/>
    <w:rsid w:val="00C47B24"/>
    <w:rsid w:val="00C72C43"/>
    <w:rsid w:val="00CA33F1"/>
    <w:rsid w:val="00CD0079"/>
    <w:rsid w:val="00CF1DFD"/>
    <w:rsid w:val="00D0126A"/>
    <w:rsid w:val="00D176FE"/>
    <w:rsid w:val="00D57BDA"/>
    <w:rsid w:val="00D67D1E"/>
    <w:rsid w:val="00D817CC"/>
    <w:rsid w:val="00DB6900"/>
    <w:rsid w:val="00DD77F5"/>
    <w:rsid w:val="00DF65B5"/>
    <w:rsid w:val="00E15A2F"/>
    <w:rsid w:val="00E3199E"/>
    <w:rsid w:val="00E367B7"/>
    <w:rsid w:val="00E566C6"/>
    <w:rsid w:val="00E62510"/>
    <w:rsid w:val="00E73860"/>
    <w:rsid w:val="00E7436F"/>
    <w:rsid w:val="00E834B3"/>
    <w:rsid w:val="00EA0549"/>
    <w:rsid w:val="00EC4C6E"/>
    <w:rsid w:val="00EF01FC"/>
    <w:rsid w:val="00F136C0"/>
    <w:rsid w:val="00F56CF9"/>
    <w:rsid w:val="00F62FC0"/>
    <w:rsid w:val="00F86F9E"/>
    <w:rsid w:val="00F95CFA"/>
    <w:rsid w:val="00FA2ED1"/>
    <w:rsid w:val="00FA4258"/>
    <w:rsid w:val="00FB2E6D"/>
    <w:rsid w:val="00FE1435"/>
    <w:rsid w:val="00FF2E6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5FA56"/>
  <w15:chartTrackingRefBased/>
  <w15:docId w15:val="{23433FF3-EB74-489B-87E3-29E3E379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532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365</Words>
  <Characters>2519</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tanar</dc:creator>
  <cp:keywords/>
  <dc:description/>
  <cp:lastModifiedBy>O365 felhasználó</cp:lastModifiedBy>
  <cp:revision>9</cp:revision>
  <dcterms:created xsi:type="dcterms:W3CDTF">2026-10-03T17:14:00Z</dcterms:created>
  <dcterms:modified xsi:type="dcterms:W3CDTF">2026-10-05T18:43:00Z</dcterms:modified>
</cp:coreProperties>
</file>